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19" w:rsidRPr="008E6DE8" w:rsidRDefault="00967819" w:rsidP="00D2552C">
      <w:pPr>
        <w:jc w:val="both"/>
        <w:rPr>
          <w:rFonts w:ascii="Sassoon Primary" w:hAnsi="Sassoon Primary"/>
          <w:b/>
          <w:sz w:val="28"/>
        </w:rPr>
      </w:pPr>
      <w:r w:rsidRPr="008E6DE8">
        <w:rPr>
          <w:rFonts w:ascii="Sassoon Primary" w:hAnsi="Sassoon Primary"/>
          <w:b/>
          <w:sz w:val="28"/>
        </w:rPr>
        <w:t xml:space="preserve">PE and Sports Funding </w:t>
      </w:r>
      <w:r w:rsidR="00EA0933">
        <w:rPr>
          <w:rFonts w:ascii="Sassoon Primary" w:hAnsi="Sassoon Primary"/>
          <w:b/>
          <w:sz w:val="28"/>
        </w:rPr>
        <w:t>2022 – 2023</w:t>
      </w:r>
      <w:r w:rsidR="00C159BB">
        <w:rPr>
          <w:rFonts w:ascii="Sassoon Primary" w:hAnsi="Sassoon Primary"/>
          <w:b/>
          <w:sz w:val="28"/>
        </w:rPr>
        <w:t xml:space="preserve">  </w:t>
      </w:r>
    </w:p>
    <w:p w:rsidR="00967819" w:rsidRPr="00967819" w:rsidRDefault="00967819" w:rsidP="00D2552C">
      <w:pPr>
        <w:jc w:val="both"/>
        <w:rPr>
          <w:rFonts w:ascii="Sassoon Primary" w:hAnsi="Sassoon Primary"/>
        </w:rPr>
      </w:pPr>
      <w:r w:rsidRPr="004513EE">
        <w:rPr>
          <w:rFonts w:ascii="Sassoon Primary" w:hAnsi="Sassoon Primary"/>
        </w:rPr>
        <w:t xml:space="preserve">Highfield School receives </w:t>
      </w:r>
      <w:r w:rsidR="004513EE" w:rsidRPr="004513EE">
        <w:rPr>
          <w:rFonts w:ascii="Sassoon Primary" w:hAnsi="Sassoon Primary"/>
        </w:rPr>
        <w:t xml:space="preserve">£16,000 plus an additional £10 per pupil </w:t>
      </w:r>
      <w:r w:rsidR="004513EE">
        <w:rPr>
          <w:rFonts w:ascii="Sassoon Primary" w:hAnsi="Sassoon Primary"/>
        </w:rPr>
        <w:t>in sports premium grant</w:t>
      </w:r>
      <w:r w:rsidR="004513EE" w:rsidRPr="004513EE">
        <w:rPr>
          <w:rFonts w:ascii="Sassoon Primary" w:hAnsi="Sassoon Primary"/>
        </w:rPr>
        <w:t xml:space="preserve">. All schools </w:t>
      </w:r>
      <w:r w:rsidRPr="00967819">
        <w:rPr>
          <w:rFonts w:ascii="Sassoon Primary" w:eastAsia="Times New Roman" w:hAnsi="Sassoon Primary" w:cs="Arial"/>
          <w:color w:val="0B0C0C"/>
          <w:lang w:eastAsia="en-GB"/>
        </w:rPr>
        <w:t>must use the funding to make additional and sustainable improvements to the quality of physical education (PE),</w:t>
      </w:r>
      <w:r w:rsidR="004513EE">
        <w:rPr>
          <w:rFonts w:ascii="Sassoon Primary" w:eastAsia="Times New Roman" w:hAnsi="Sassoon Primary" w:cs="Arial"/>
          <w:color w:val="0B0C0C"/>
          <w:lang w:eastAsia="en-GB"/>
        </w:rPr>
        <w:t xml:space="preserve"> physical activity and sport it</w:t>
      </w:r>
      <w:r w:rsidRPr="00967819">
        <w:rPr>
          <w:rFonts w:ascii="Sassoon Primary" w:eastAsia="Times New Roman" w:hAnsi="Sassoon Primary" w:cs="Arial"/>
          <w:color w:val="0B0C0C"/>
          <w:lang w:eastAsia="en-GB"/>
        </w:rPr>
        <w:t xml:space="preserve"> offer</w:t>
      </w:r>
      <w:r w:rsidR="004513EE">
        <w:rPr>
          <w:rFonts w:ascii="Sassoon Primary" w:eastAsia="Times New Roman" w:hAnsi="Sassoon Primary" w:cs="Arial"/>
          <w:color w:val="0B0C0C"/>
          <w:lang w:eastAsia="en-GB"/>
        </w:rPr>
        <w:t>s</w:t>
      </w:r>
      <w:r w:rsidRPr="00967819">
        <w:rPr>
          <w:rFonts w:ascii="Sassoon Primary" w:eastAsia="Times New Roman" w:hAnsi="Sassoon Primary" w:cs="Arial"/>
          <w:color w:val="0B0C0C"/>
          <w:lang w:eastAsia="en-GB"/>
        </w:rPr>
        <w:t>.</w:t>
      </w:r>
    </w:p>
    <w:p w:rsidR="00967819" w:rsidRPr="00967819" w:rsidRDefault="004513EE"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This means schools</w:t>
      </w:r>
      <w:r w:rsidR="00967819" w:rsidRPr="00967819">
        <w:rPr>
          <w:rFonts w:ascii="Sassoon Primary" w:eastAsia="Times New Roman" w:hAnsi="Sassoon Primary" w:cs="Arial"/>
          <w:color w:val="0B0C0C"/>
          <w:lang w:eastAsia="en-GB"/>
        </w:rPr>
        <w:t xml:space="preserve"> should use the premium to:</w:t>
      </w:r>
    </w:p>
    <w:p w:rsidR="00967819" w:rsidRPr="00967819" w:rsidRDefault="00967819" w:rsidP="00D2552C">
      <w:pPr>
        <w:numPr>
          <w:ilvl w:val="0"/>
          <w:numId w:val="1"/>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develop or add to the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 physical activity and sport activities that your school already offers</w:t>
      </w:r>
    </w:p>
    <w:p w:rsidR="00967819" w:rsidRPr="00967819" w:rsidRDefault="00967819" w:rsidP="00D2552C">
      <w:pPr>
        <w:numPr>
          <w:ilvl w:val="0"/>
          <w:numId w:val="1"/>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build capacity and capability within the school to ensure that improvements made now will benefit pupils joining the school in future years</w:t>
      </w:r>
    </w:p>
    <w:p w:rsidR="00967819" w:rsidRPr="00967819" w:rsidRDefault="00967819"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Schools can use the premium to secure improvements in the following indicators:</w:t>
      </w:r>
    </w:p>
    <w:p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the profile of</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and sport is raised across the school as a tool for whole-school improvement</w:t>
      </w:r>
    </w:p>
    <w:p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increased confidence, knowledge and skills of all staff in teaching</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and sport</w:t>
      </w:r>
    </w:p>
    <w:p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broader experience of a range of sports and activities offered to all pupils</w:t>
      </w:r>
    </w:p>
    <w:p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increased participation in competitive sport</w:t>
      </w:r>
    </w:p>
    <w:p w:rsidR="00BE60BB" w:rsidRPr="00BE60BB" w:rsidRDefault="00BE60BB" w:rsidP="00D2552C">
      <w:pPr>
        <w:shd w:val="clear" w:color="auto" w:fill="FFFFFF"/>
        <w:spacing w:before="300" w:after="300" w:line="240" w:lineRule="auto"/>
        <w:jc w:val="both"/>
        <w:textAlignment w:val="baseline"/>
        <w:rPr>
          <w:rFonts w:ascii="Sassoon Primary" w:hAnsi="Sassoon Primary"/>
          <w:b/>
        </w:rPr>
      </w:pPr>
      <w:r w:rsidRPr="00BE60BB">
        <w:rPr>
          <w:rFonts w:ascii="Sassoon Primary" w:hAnsi="Sassoon Primary"/>
          <w:b/>
        </w:rPr>
        <w:t xml:space="preserve">How will Highfield Community Primary School use the funding to further improve Physical Education? </w:t>
      </w:r>
    </w:p>
    <w:p w:rsidR="00BE60BB" w:rsidRPr="00BE60BB" w:rsidRDefault="00BE60BB"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sidRPr="00BE60BB">
        <w:rPr>
          <w:rFonts w:ascii="Sassoon Primary" w:hAnsi="Sassoon Primary"/>
        </w:rPr>
        <w:t>Sporting achievement and participation has always been encouraged and financially supported by Highfield. The additional funding gives us the opportunity to strengthen and broaden existing work as well as being able to invest more widely in after school and lunch time provi</w:t>
      </w:r>
      <w:r w:rsidR="00F74987">
        <w:rPr>
          <w:rFonts w:ascii="Sassoon Primary" w:hAnsi="Sassoon Primary"/>
        </w:rPr>
        <w:t>sion. The links that we have</w:t>
      </w:r>
      <w:r w:rsidRPr="00BE60BB">
        <w:rPr>
          <w:rFonts w:ascii="Sassoon Primary" w:hAnsi="Sassoon Primary"/>
        </w:rPr>
        <w:t xml:space="preserve"> with our partner primary schools and our local high school are strong and this funding now means we have been able to increase the activities and events that make up the school calendar, targeting more children and helping them achieve sporting success and many personal bests! The action plan below sets out the main uses of the funding and the desired outcomes. We want this funding to leave a legacy that can be sustained beyond the life of the additional money, making long term changes to children’s and families attitudes to sports and enhancing staff development.</w:t>
      </w:r>
    </w:p>
    <w:p w:rsidR="006C7871" w:rsidRDefault="00FB1518"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It is important to note that </w:t>
      </w:r>
      <w:r w:rsidR="00387D04">
        <w:rPr>
          <w:rFonts w:ascii="Sassoon Primary" w:eastAsia="Times New Roman" w:hAnsi="Sassoon Primary" w:cs="Arial"/>
          <w:color w:val="0B0C0C"/>
          <w:lang w:eastAsia="en-GB"/>
        </w:rPr>
        <w:t xml:space="preserve">Highfield School invests more than the premium alone in its promotion of sporting activity and physical education for all pupils. </w:t>
      </w:r>
      <w:r w:rsidR="006C7871">
        <w:rPr>
          <w:rFonts w:ascii="Sassoon Primary" w:eastAsia="Times New Roman" w:hAnsi="Sassoon Primary" w:cs="Arial"/>
          <w:color w:val="0B0C0C"/>
          <w:lang w:eastAsia="en-GB"/>
        </w:rPr>
        <w:t>For example, the school invests in three days a week specialist physical education tea</w:t>
      </w:r>
      <w:r w:rsidR="00F74987">
        <w:rPr>
          <w:rFonts w:ascii="Sassoon Primary" w:eastAsia="Times New Roman" w:hAnsi="Sassoon Primary" w:cs="Arial"/>
          <w:color w:val="0B0C0C"/>
          <w:lang w:eastAsia="en-GB"/>
        </w:rPr>
        <w:t>ching</w:t>
      </w:r>
      <w:r w:rsidR="006C7871">
        <w:rPr>
          <w:rFonts w:ascii="Sassoon Primary" w:eastAsia="Times New Roman" w:hAnsi="Sassoon Primary" w:cs="Arial"/>
          <w:color w:val="0B0C0C"/>
          <w:lang w:eastAsia="en-GB"/>
        </w:rPr>
        <w:t>.</w:t>
      </w:r>
      <w:r w:rsidR="00B80156">
        <w:rPr>
          <w:rFonts w:ascii="Sassoon Primary" w:eastAsia="Times New Roman" w:hAnsi="Sassoon Primary" w:cs="Arial"/>
          <w:color w:val="0B0C0C"/>
          <w:lang w:eastAsia="en-GB"/>
        </w:rPr>
        <w:t xml:space="preserve"> A sizeable investment (£30,000) in an all-weather artificial grass playing surface has also been funded through the main school budget to ensure children have sufficient access to outdoor physical activity. </w:t>
      </w:r>
      <w:r w:rsidR="006C7871">
        <w:rPr>
          <w:rFonts w:ascii="Sassoon Primary" w:eastAsia="Times New Roman" w:hAnsi="Sassoon Primary" w:cs="Arial"/>
          <w:color w:val="0B0C0C"/>
          <w:lang w:eastAsia="en-GB"/>
        </w:rPr>
        <w:t>Highfield School has met the Gold criteria for the Sch</w:t>
      </w:r>
      <w:r w:rsidR="00B16DAF">
        <w:rPr>
          <w:rFonts w:ascii="Sassoon Primary" w:eastAsia="Times New Roman" w:hAnsi="Sassoon Primary" w:cs="Arial"/>
          <w:color w:val="0B0C0C"/>
          <w:lang w:eastAsia="en-GB"/>
        </w:rPr>
        <w:t>ool Games Mark for the previous</w:t>
      </w:r>
      <w:r w:rsidR="00831F0D">
        <w:rPr>
          <w:rFonts w:ascii="Sassoon Primary" w:eastAsia="Times New Roman" w:hAnsi="Sassoon Primary" w:cs="Arial"/>
          <w:color w:val="0B0C0C"/>
          <w:lang w:eastAsia="en-GB"/>
        </w:rPr>
        <w:t xml:space="preserve"> six</w:t>
      </w:r>
      <w:r w:rsidR="006C7871">
        <w:rPr>
          <w:rFonts w:ascii="Sassoon Primary" w:eastAsia="Times New Roman" w:hAnsi="Sassoon Primary" w:cs="Arial"/>
          <w:color w:val="0B0C0C"/>
          <w:lang w:eastAsia="en-GB"/>
        </w:rPr>
        <w:t xml:space="preserve"> years </w:t>
      </w:r>
      <w:r>
        <w:rPr>
          <w:rFonts w:ascii="Sassoon Primary" w:eastAsia="Times New Roman" w:hAnsi="Sassoon Primary" w:cs="Arial"/>
          <w:color w:val="0B0C0C"/>
          <w:lang w:eastAsia="en-GB"/>
        </w:rPr>
        <w:t xml:space="preserve">as a direct result to its commitment to sports and healthy lifestyles </w:t>
      </w:r>
      <w:r w:rsidR="006C7871">
        <w:rPr>
          <w:rFonts w:ascii="Sassoon Primary" w:eastAsia="Times New Roman" w:hAnsi="Sassoon Primary" w:cs="Arial"/>
          <w:color w:val="0B0C0C"/>
          <w:lang w:eastAsia="en-GB"/>
        </w:rPr>
        <w:t xml:space="preserve">and </w:t>
      </w:r>
      <w:proofErr w:type="gramStart"/>
      <w:r w:rsidR="00B16DAF">
        <w:rPr>
          <w:rFonts w:ascii="Sassoon Primary" w:eastAsia="Times New Roman" w:hAnsi="Sassoon Primary" w:cs="Arial"/>
          <w:color w:val="0B0C0C"/>
          <w:lang w:eastAsia="en-GB"/>
        </w:rPr>
        <w:t>has been awarded</w:t>
      </w:r>
      <w:proofErr w:type="gramEnd"/>
      <w:r w:rsidR="00831F0D">
        <w:rPr>
          <w:rFonts w:ascii="Sassoon Primary" w:eastAsia="Times New Roman" w:hAnsi="Sassoon Primary" w:cs="Arial"/>
          <w:color w:val="0B0C0C"/>
          <w:lang w:eastAsia="en-GB"/>
        </w:rPr>
        <w:t xml:space="preserve"> Platinum status for 2021-22</w:t>
      </w:r>
      <w:r w:rsidR="00B16DAF">
        <w:rPr>
          <w:rFonts w:ascii="Sassoon Primary" w:eastAsia="Times New Roman" w:hAnsi="Sassoon Primary" w:cs="Arial"/>
          <w:color w:val="0B0C0C"/>
          <w:lang w:eastAsia="en-GB"/>
        </w:rPr>
        <w:t>.</w:t>
      </w:r>
      <w:r w:rsidR="006C7871">
        <w:rPr>
          <w:rFonts w:ascii="Sassoon Primary" w:eastAsia="Times New Roman" w:hAnsi="Sassoon Primary" w:cs="Arial"/>
          <w:color w:val="0B0C0C"/>
          <w:lang w:eastAsia="en-GB"/>
        </w:rPr>
        <w:t xml:space="preserve"> </w:t>
      </w:r>
    </w:p>
    <w:tbl>
      <w:tblPr>
        <w:tblStyle w:val="MediumGrid1-Accent1"/>
        <w:tblW w:w="15877" w:type="dxa"/>
        <w:tblInd w:w="-885" w:type="dxa"/>
        <w:tblLook w:val="04A0" w:firstRow="1" w:lastRow="0" w:firstColumn="1" w:lastColumn="0" w:noHBand="0" w:noVBand="1"/>
      </w:tblPr>
      <w:tblGrid>
        <w:gridCol w:w="3859"/>
        <w:gridCol w:w="4633"/>
        <w:gridCol w:w="2241"/>
        <w:gridCol w:w="5144"/>
      </w:tblGrid>
      <w:tr w:rsidR="003872CE" w:rsidTr="00C57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3" w:type="dxa"/>
            <w:gridSpan w:val="3"/>
          </w:tcPr>
          <w:p w:rsidR="003872CE" w:rsidRPr="00E12594" w:rsidRDefault="003872CE" w:rsidP="00C5798E">
            <w:pPr>
              <w:spacing w:before="300" w:after="300"/>
              <w:jc w:val="center"/>
              <w:textAlignment w:val="baseline"/>
              <w:rPr>
                <w:rFonts w:ascii="Sassoon Primary" w:eastAsia="Times New Roman" w:hAnsi="Sassoon Primary" w:cs="Arial"/>
                <w:color w:val="0B0C0C"/>
                <w:sz w:val="36"/>
                <w:lang w:eastAsia="en-GB"/>
              </w:rPr>
            </w:pPr>
            <w:r>
              <w:rPr>
                <w:rFonts w:ascii="Sassoon Primary" w:eastAsia="Times New Roman" w:hAnsi="Sassoon Primary" w:cs="Arial"/>
                <w:color w:val="0B0C0C"/>
                <w:sz w:val="36"/>
                <w:lang w:eastAsia="en-GB"/>
              </w:rPr>
              <w:lastRenderedPageBreak/>
              <w:t>Sports Premium Grant for 2022 – 2023</w:t>
            </w:r>
          </w:p>
          <w:p w:rsidR="003872CE" w:rsidRDefault="003872CE" w:rsidP="00C5798E">
            <w:pPr>
              <w:spacing w:before="300" w:after="300"/>
              <w:jc w:val="cente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The development of this year’s plan draws reference from the </w:t>
            </w:r>
            <w:proofErr w:type="spellStart"/>
            <w:r>
              <w:rPr>
                <w:rFonts w:ascii="Sassoon Primary" w:eastAsia="Times New Roman" w:hAnsi="Sassoon Primary" w:cs="Arial"/>
                <w:color w:val="0B0C0C"/>
                <w:lang w:eastAsia="en-GB"/>
              </w:rPr>
              <w:t>DfE’s</w:t>
            </w:r>
            <w:proofErr w:type="spellEnd"/>
            <w:r>
              <w:rPr>
                <w:rFonts w:ascii="Sassoon Primary" w:eastAsia="Times New Roman" w:hAnsi="Sassoon Primary" w:cs="Arial"/>
                <w:color w:val="0B0C0C"/>
                <w:lang w:eastAsia="en-GB"/>
              </w:rPr>
              <w:t xml:space="preserve"> School Sport and Activity Action Plan, July 2019</w:t>
            </w:r>
          </w:p>
          <w:p w:rsidR="003872CE" w:rsidRDefault="003872CE" w:rsidP="00C5798E">
            <w:pPr>
              <w:spacing w:before="300" w:after="300"/>
              <w:jc w:val="center"/>
              <w:textAlignment w:val="baseline"/>
              <w:rPr>
                <w:rFonts w:ascii="Sassoon Primary" w:eastAsia="Times New Roman" w:hAnsi="Sassoon Primary" w:cs="Arial"/>
                <w:color w:val="0B0C0C"/>
                <w:lang w:eastAsia="en-GB"/>
              </w:rPr>
            </w:pPr>
            <w:r w:rsidRPr="00E12594">
              <w:rPr>
                <w:rFonts w:ascii="Sassoon Primary" w:eastAsia="Times New Roman" w:hAnsi="Sassoon Primary" w:cs="Arial"/>
                <w:color w:val="0B0C0C"/>
                <w:sz w:val="14"/>
                <w:lang w:eastAsia="en-GB"/>
              </w:rPr>
              <w:t>https://assets.publishing.service.gov.uk/government/uploads/system/uploads/attachment_data/file/817093/School_sport_and_activity_action_plan.pdf</w:t>
            </w:r>
          </w:p>
        </w:tc>
        <w:tc>
          <w:tcPr>
            <w:tcW w:w="5544" w:type="dxa"/>
          </w:tcPr>
          <w:p w:rsidR="003872CE" w:rsidRDefault="003872CE" w:rsidP="00C5798E">
            <w:pPr>
              <w:spacing w:before="300" w:after="300"/>
              <w:textAlignment w:val="baseline"/>
              <w:cnfStyle w:val="100000000000" w:firstRow="1"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E12594">
              <w:rPr>
                <w:rFonts w:ascii="Sassoon Primary" w:eastAsia="Times New Roman" w:hAnsi="Sassoon Primary" w:cs="Arial"/>
                <w:color w:val="0B0C0C"/>
                <w:sz w:val="36"/>
                <w:lang w:eastAsia="en-GB"/>
              </w:rPr>
              <w:t xml:space="preserve">Total income          </w:t>
            </w:r>
            <w:r>
              <w:rPr>
                <w:rFonts w:ascii="Sassoon Primary" w:eastAsia="Times New Roman" w:hAnsi="Sassoon Primary" w:cs="Arial"/>
                <w:color w:val="0B0C0C"/>
                <w:sz w:val="36"/>
                <w:lang w:eastAsia="en-GB"/>
              </w:rPr>
              <w:t xml:space="preserve">              £17,655</w:t>
            </w:r>
          </w:p>
        </w:tc>
      </w:tr>
      <w:tr w:rsidR="003872CE" w:rsidTr="00C5798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spacing w:before="300" w:after="300"/>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Objectives:</w:t>
            </w:r>
          </w:p>
        </w:tc>
        <w:tc>
          <w:tcPr>
            <w:tcW w:w="4678" w:type="dxa"/>
          </w:tcPr>
          <w:p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Actions:</w:t>
            </w:r>
          </w:p>
        </w:tc>
        <w:tc>
          <w:tcPr>
            <w:tcW w:w="1827" w:type="dxa"/>
          </w:tcPr>
          <w:p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Expenditure:</w:t>
            </w:r>
          </w:p>
        </w:tc>
        <w:tc>
          <w:tcPr>
            <w:tcW w:w="5544" w:type="dxa"/>
          </w:tcPr>
          <w:p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Desired Impact:</w:t>
            </w:r>
          </w:p>
        </w:tc>
      </w:tr>
      <w:tr w:rsidR="003872CE" w:rsidTr="00C5798E">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Continue to offer structured, active and fun </w:t>
            </w:r>
            <w:proofErr w:type="gramStart"/>
            <w:r>
              <w:rPr>
                <w:rFonts w:ascii="Sassoon Primary" w:eastAsia="Times New Roman" w:hAnsi="Sassoon Primary" w:cs="Arial"/>
                <w:color w:val="0B0C0C"/>
                <w:lang w:eastAsia="en-GB"/>
              </w:rPr>
              <w:t>lunch time</w:t>
            </w:r>
            <w:proofErr w:type="gramEnd"/>
            <w:r>
              <w:rPr>
                <w:rFonts w:ascii="Sassoon Primary" w:eastAsia="Times New Roman" w:hAnsi="Sassoon Primary" w:cs="Arial"/>
                <w:color w:val="0B0C0C"/>
                <w:lang w:eastAsia="en-GB"/>
              </w:rPr>
              <w:t xml:space="preserve"> sporting activities.</w:t>
            </w:r>
          </w:p>
        </w:tc>
        <w:tc>
          <w:tcPr>
            <w:tcW w:w="4678" w:type="dxa"/>
          </w:tcPr>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Establish structured lunchtime activities three to four times a week, targeting less active pupils. </w:t>
            </w:r>
          </w:p>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Continue to run playtime challenges to classes to promote a wider range of games that </w:t>
            </w:r>
            <w:proofErr w:type="gramStart"/>
            <w:r>
              <w:rPr>
                <w:rFonts w:ascii="Sassoon Primary" w:eastAsia="Times New Roman" w:hAnsi="Sassoon Primary" w:cs="Arial"/>
                <w:color w:val="0B0C0C"/>
                <w:lang w:eastAsia="en-GB"/>
              </w:rPr>
              <w:t>are played</w:t>
            </w:r>
            <w:proofErr w:type="gramEnd"/>
            <w:r>
              <w:rPr>
                <w:rFonts w:ascii="Sassoon Primary" w:eastAsia="Times New Roman" w:hAnsi="Sassoon Primary" w:cs="Arial"/>
                <w:color w:val="0B0C0C"/>
                <w:lang w:eastAsia="en-GB"/>
              </w:rPr>
              <w:t xml:space="preserve"> by pupils.</w:t>
            </w:r>
          </w:p>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Run activities for younger pupils that focus on the development of key skills and encourage physical literacy.</w:t>
            </w:r>
          </w:p>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Develop pupils’ resilience and resourcefulness in play so that they are able to resolve conflict that occurs in play more independently.</w:t>
            </w:r>
          </w:p>
        </w:tc>
        <w:tc>
          <w:tcPr>
            <w:tcW w:w="1827" w:type="dxa"/>
          </w:tcPr>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£1,000 </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Potential workshops from outside providers £1,000 approx.</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rsidR="003872CE" w:rsidRPr="00375405"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be able to enjoy a range of sporting activities for fun.</w:t>
            </w:r>
          </w:p>
          <w:p w:rsidR="003872CE" w:rsidRPr="00375405"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be able to consolidate skills established within the curriculum.</w:t>
            </w:r>
          </w:p>
          <w:p w:rsidR="003872CE"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 xml:space="preserve">Pupils will have access to sports and activities that </w:t>
            </w:r>
            <w:proofErr w:type="gramStart"/>
            <w:r w:rsidRPr="00375405">
              <w:rPr>
                <w:rFonts w:ascii="Sassoon Primary" w:eastAsia="Times New Roman" w:hAnsi="Sassoon Primary" w:cs="Arial"/>
                <w:color w:val="0B0C0C"/>
                <w:lang w:eastAsia="en-GB"/>
              </w:rPr>
              <w:t>are not taught</w:t>
            </w:r>
            <w:proofErr w:type="gramEnd"/>
            <w:r w:rsidRPr="00375405">
              <w:rPr>
                <w:rFonts w:ascii="Sassoon Primary" w:eastAsia="Times New Roman" w:hAnsi="Sassoon Primary" w:cs="Arial"/>
                <w:color w:val="0B0C0C"/>
                <w:lang w:eastAsia="en-GB"/>
              </w:rPr>
              <w:t xml:space="preserve"> within the PE curriculum.</w:t>
            </w:r>
          </w:p>
          <w:p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use the games and skills practised at lunch times within their lessons and free time independently of the coaches.</w:t>
            </w:r>
          </w:p>
          <w:p w:rsidR="003872CE" w:rsidRPr="00375405"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rsidR="00F207AE" w:rsidRDefault="003872CE" w:rsidP="00F207AE">
            <w:pPr>
              <w:jc w:val="both"/>
              <w:textAlignment w:val="baseline"/>
              <w:rPr>
                <w:rFonts w:ascii="Sassoon Primary" w:eastAsia="Times New Roman" w:hAnsi="Sassoon Primary" w:cs="Arial"/>
                <w:color w:val="0B0C0C"/>
                <w:lang w:eastAsia="en-GB"/>
              </w:rPr>
            </w:pPr>
            <w:r w:rsidRPr="00921812">
              <w:rPr>
                <w:rFonts w:ascii="Sassoon Primary" w:eastAsia="Times New Roman" w:hAnsi="Sassoon Primary" w:cs="Arial"/>
                <w:color w:val="0B0C0C"/>
                <w:lang w:eastAsia="en-GB"/>
              </w:rPr>
              <w:t>EVALUATION</w:t>
            </w:r>
            <w:r>
              <w:rPr>
                <w:rFonts w:ascii="Sassoon Primary" w:eastAsia="Times New Roman" w:hAnsi="Sassoon Primary" w:cs="Arial"/>
                <w:color w:val="0B0C0C"/>
                <w:lang w:eastAsia="en-GB"/>
              </w:rPr>
              <w:t xml:space="preserve">: </w:t>
            </w:r>
            <w:bookmarkStart w:id="0" w:name="_GoBack"/>
            <w:r w:rsidR="00F74987">
              <w:rPr>
                <w:rFonts w:ascii="Sassoon Primary" w:eastAsia="Times New Roman" w:hAnsi="Sassoon Primary" w:cs="Arial"/>
                <w:color w:val="0B0C0C"/>
                <w:lang w:eastAsia="en-GB"/>
              </w:rPr>
              <w:t xml:space="preserve">This year, a greater focus </w:t>
            </w:r>
            <w:proofErr w:type="gramStart"/>
            <w:r w:rsidR="00F74987">
              <w:rPr>
                <w:rFonts w:ascii="Sassoon Primary" w:eastAsia="Times New Roman" w:hAnsi="Sassoon Primary" w:cs="Arial"/>
                <w:color w:val="0B0C0C"/>
                <w:lang w:eastAsia="en-GB"/>
              </w:rPr>
              <w:t>has been</w:t>
            </w:r>
            <w:r w:rsidR="00F207AE">
              <w:rPr>
                <w:rFonts w:ascii="Sassoon Primary" w:eastAsia="Times New Roman" w:hAnsi="Sassoon Primary" w:cs="Arial"/>
                <w:color w:val="0B0C0C"/>
                <w:lang w:eastAsia="en-GB"/>
              </w:rPr>
              <w:t xml:space="preserve"> placed</w:t>
            </w:r>
            <w:proofErr w:type="gramEnd"/>
            <w:r w:rsidR="00F207AE">
              <w:rPr>
                <w:rFonts w:ascii="Sassoon Primary" w:eastAsia="Times New Roman" w:hAnsi="Sassoon Primary" w:cs="Arial"/>
                <w:color w:val="0B0C0C"/>
                <w:lang w:eastAsia="en-GB"/>
              </w:rPr>
              <w:t xml:space="preserve"> on encouraging and enhancing provision for KS1. Year 1 and 2 have taken part in whole class experiences of multi skills (supported by our links with SSP), tennis (linked with </w:t>
            </w:r>
            <w:proofErr w:type="spellStart"/>
            <w:r w:rsidR="00F207AE">
              <w:rPr>
                <w:rFonts w:ascii="Sassoon Primary" w:eastAsia="Times New Roman" w:hAnsi="Sassoon Primary" w:cs="Arial"/>
                <w:color w:val="0B0C0C"/>
                <w:lang w:eastAsia="en-GB"/>
              </w:rPr>
              <w:t>Hoole</w:t>
            </w:r>
            <w:proofErr w:type="spellEnd"/>
            <w:r w:rsidR="00F207AE">
              <w:rPr>
                <w:rFonts w:ascii="Sassoon Primary" w:eastAsia="Times New Roman" w:hAnsi="Sassoon Primary" w:cs="Arial"/>
                <w:color w:val="0B0C0C"/>
                <w:lang w:eastAsia="en-GB"/>
              </w:rPr>
              <w:t xml:space="preserve"> Tennis Club) and football sessions (with Chester FC). All of which has provided a breadth of experiences to hopefully encourage activity and </w:t>
            </w:r>
            <w:r w:rsidR="00F74987">
              <w:rPr>
                <w:rFonts w:ascii="Sassoon Primary" w:eastAsia="Times New Roman" w:hAnsi="Sassoon Primary" w:cs="Arial"/>
                <w:color w:val="0B0C0C"/>
                <w:lang w:eastAsia="en-GB"/>
              </w:rPr>
              <w:t xml:space="preserve">encourage </w:t>
            </w:r>
            <w:r w:rsidR="00F207AE">
              <w:rPr>
                <w:rFonts w:ascii="Sassoon Primary" w:eastAsia="Times New Roman" w:hAnsi="Sassoon Primary" w:cs="Arial"/>
                <w:color w:val="0B0C0C"/>
                <w:lang w:eastAsia="en-GB"/>
              </w:rPr>
              <w:t>a pa</w:t>
            </w:r>
            <w:r w:rsidR="00F74987">
              <w:rPr>
                <w:rFonts w:ascii="Sassoon Primary" w:eastAsia="Times New Roman" w:hAnsi="Sassoon Primary" w:cs="Arial"/>
                <w:color w:val="0B0C0C"/>
                <w:lang w:eastAsia="en-GB"/>
              </w:rPr>
              <w:t>ssion for sport as they progress</w:t>
            </w:r>
            <w:r w:rsidR="00F207AE">
              <w:rPr>
                <w:rFonts w:ascii="Sassoon Primary" w:eastAsia="Times New Roman" w:hAnsi="Sassoon Primary" w:cs="Arial"/>
                <w:color w:val="0B0C0C"/>
                <w:lang w:eastAsia="en-GB"/>
              </w:rPr>
              <w:t xml:space="preserve"> through </w:t>
            </w:r>
            <w:r w:rsidR="00E86F95">
              <w:rPr>
                <w:rFonts w:ascii="Sassoon Primary" w:eastAsia="Times New Roman" w:hAnsi="Sassoon Primary" w:cs="Arial"/>
                <w:color w:val="0B0C0C"/>
                <w:lang w:eastAsia="en-GB"/>
              </w:rPr>
              <w:t>Highfiel</w:t>
            </w:r>
            <w:r w:rsidR="00F74987">
              <w:rPr>
                <w:rFonts w:ascii="Sassoon Primary" w:eastAsia="Times New Roman" w:hAnsi="Sassoon Primary" w:cs="Arial"/>
                <w:color w:val="0B0C0C"/>
                <w:lang w:eastAsia="en-GB"/>
              </w:rPr>
              <w:t xml:space="preserve">d. </w:t>
            </w:r>
            <w:r w:rsidR="00F207AE">
              <w:rPr>
                <w:rFonts w:ascii="Sassoon Primary" w:eastAsia="Times New Roman" w:hAnsi="Sassoon Primary" w:cs="Arial"/>
                <w:color w:val="0B0C0C"/>
                <w:lang w:eastAsia="en-GB"/>
              </w:rPr>
              <w:t xml:space="preserve">  </w:t>
            </w:r>
            <w:bookmarkEnd w:id="0"/>
          </w:p>
          <w:p w:rsidR="00F207AE" w:rsidRDefault="00F207AE" w:rsidP="00F207AE">
            <w:pPr>
              <w:jc w:val="both"/>
              <w:textAlignment w:val="baseline"/>
              <w:rPr>
                <w:rFonts w:ascii="Sassoon Primary" w:eastAsia="Times New Roman" w:hAnsi="Sassoon Primary" w:cs="Arial"/>
                <w:color w:val="0B0C0C"/>
                <w:lang w:eastAsia="en-GB"/>
              </w:rPr>
            </w:pPr>
          </w:p>
          <w:p w:rsidR="00F207AE" w:rsidRDefault="00F207AE" w:rsidP="00F207AE">
            <w:pPr>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During Monday, Wednesday and Friday lunches, Mr Coleclough offers further sporting opportunities encouraging alternate year groups to participate in a variety of sports ranging from football, basketball, handball, </w:t>
            </w:r>
            <w:proofErr w:type="spellStart"/>
            <w:r>
              <w:rPr>
                <w:rFonts w:ascii="Sassoon Primary" w:eastAsia="Times New Roman" w:hAnsi="Sassoon Primary" w:cs="Arial"/>
                <w:color w:val="0B0C0C"/>
                <w:lang w:eastAsia="en-GB"/>
              </w:rPr>
              <w:t>rounders</w:t>
            </w:r>
            <w:proofErr w:type="spellEnd"/>
            <w:r>
              <w:rPr>
                <w:rFonts w:ascii="Sassoon Primary" w:eastAsia="Times New Roman" w:hAnsi="Sassoon Primary" w:cs="Arial"/>
                <w:color w:val="0B0C0C"/>
                <w:lang w:eastAsia="en-GB"/>
              </w:rPr>
              <w:t xml:space="preserve"> and high jump. </w:t>
            </w:r>
          </w:p>
          <w:p w:rsidR="00F207AE" w:rsidRDefault="00F207AE" w:rsidP="00F207AE">
            <w:pPr>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p>
          <w:p w:rsidR="003872CE" w:rsidRDefault="00F207AE" w:rsidP="00F207AE">
            <w:pPr>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Next step – </w:t>
            </w:r>
            <w:r>
              <w:rPr>
                <w:rFonts w:ascii="Sassoon Primary" w:eastAsia="Times New Roman" w:hAnsi="Sassoon Primary" w:cs="Arial"/>
                <w:color w:val="0B0C0C"/>
                <w:lang w:eastAsia="en-GB"/>
              </w:rPr>
              <w:t xml:space="preserve">Encourage further participation and involvement of our sports crew in promoting and leading activities at a break and lunch time. </w:t>
            </w:r>
          </w:p>
          <w:p w:rsidR="003872CE" w:rsidRPr="00921812" w:rsidRDefault="003872CE" w:rsidP="00C5798E">
            <w:pPr>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p>
        </w:tc>
      </w:tr>
      <w:tr w:rsidR="003872CE" w:rsidTr="00C5798E">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Integrate the additional/wider sporting activities more purposefully across the school curriculum and calendar year to link in with pupils’ learning in the foundation curriculum and the five areas of physical literacy.</w:t>
            </w: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Fund any necessary changes to provision that arise from Highfield’s implementation of the new Relationships and Sex Education programme.</w:t>
            </w:r>
          </w:p>
        </w:tc>
        <w:tc>
          <w:tcPr>
            <w:tcW w:w="4678"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Engage with sporting providers to offer pupils the chance to participate in free and subsidised activities that link with/reinforce learning across the foundation curriculum themes, e.g. cultural dance programmes, outdoor learning and forest school provision (both class and nurture groups).</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Engage families in after school sports workshops and taster sessions to signpost pupils to local clubs and resources. </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These sessions will adopt the principles of physical literacy: </w:t>
            </w:r>
            <w:r w:rsidRPr="0053157D">
              <w:rPr>
                <w:rFonts w:ascii="Sassoon Primary" w:eastAsia="Times New Roman" w:hAnsi="Sassoon Primary" w:cs="Arial"/>
                <w:color w:val="0B0C0C"/>
                <w:lang w:eastAsia="en-GB"/>
              </w:rPr>
              <w:t>enjoyment, confidence, competence, understanding and knowledge</w:t>
            </w:r>
            <w:r>
              <w:rPr>
                <w:rFonts w:ascii="Sassoon Primary" w:eastAsia="Times New Roman" w:hAnsi="Sassoon Primary" w:cs="Arial"/>
                <w:color w:val="0B0C0C"/>
                <w:lang w:eastAsia="en-GB"/>
              </w:rPr>
              <w:t>.</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Purchase additional resources and materials to support effective and high quality RSE across the school </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Provide staff training to support strong implementation of the topics within each year group.</w:t>
            </w:r>
          </w:p>
        </w:tc>
        <w:tc>
          <w:tcPr>
            <w:tcW w:w="1827" w:type="dxa"/>
          </w:tcPr>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£3,000</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£500</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£200</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£400</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be signposted to out of school activities that they can enjoy in their leisure time.</w:t>
            </w:r>
          </w:p>
          <w:p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Pupils </w:t>
            </w:r>
            <w:proofErr w:type="gramStart"/>
            <w:r>
              <w:rPr>
                <w:rFonts w:ascii="Sassoon Primary" w:eastAsia="Times New Roman" w:hAnsi="Sassoon Primary" w:cs="Arial"/>
                <w:color w:val="0B0C0C"/>
                <w:lang w:eastAsia="en-GB"/>
              </w:rPr>
              <w:t>will be introduced</w:t>
            </w:r>
            <w:proofErr w:type="gramEnd"/>
            <w:r>
              <w:rPr>
                <w:rFonts w:ascii="Sassoon Primary" w:eastAsia="Times New Roman" w:hAnsi="Sassoon Primary" w:cs="Arial"/>
                <w:color w:val="0B0C0C"/>
                <w:lang w:eastAsia="en-GB"/>
              </w:rPr>
              <w:t xml:space="preserve"> to new activities they may not have the chance to experience otherwise.</w:t>
            </w:r>
          </w:p>
          <w:p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Forest school and outdoor learning is </w:t>
            </w:r>
            <w:proofErr w:type="gramStart"/>
            <w:r>
              <w:rPr>
                <w:rFonts w:ascii="Sassoon Primary" w:eastAsia="Times New Roman" w:hAnsi="Sassoon Primary" w:cs="Arial"/>
                <w:color w:val="0B0C0C"/>
                <w:lang w:eastAsia="en-GB"/>
              </w:rPr>
              <w:t>much more integral</w:t>
            </w:r>
            <w:proofErr w:type="gramEnd"/>
            <w:r>
              <w:rPr>
                <w:rFonts w:ascii="Sassoon Primary" w:eastAsia="Times New Roman" w:hAnsi="Sassoon Primary" w:cs="Arial"/>
                <w:color w:val="0B0C0C"/>
                <w:lang w:eastAsia="en-GB"/>
              </w:rPr>
              <w:t xml:space="preserve"> to the school’s learning provision.</w:t>
            </w:r>
          </w:p>
          <w:p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Pupils will use physical activity / active learning as a way to secure knowledge and skills in to </w:t>
            </w:r>
            <w:proofErr w:type="gramStart"/>
            <w:r>
              <w:rPr>
                <w:rFonts w:ascii="Sassoon Primary" w:eastAsia="Times New Roman" w:hAnsi="Sassoon Primary" w:cs="Arial"/>
                <w:color w:val="0B0C0C"/>
                <w:lang w:eastAsia="en-GB"/>
              </w:rPr>
              <w:t>long term</w:t>
            </w:r>
            <w:proofErr w:type="gramEnd"/>
            <w:r>
              <w:rPr>
                <w:rFonts w:ascii="Sassoon Primary" w:eastAsia="Times New Roman" w:hAnsi="Sassoon Primary" w:cs="Arial"/>
                <w:color w:val="0B0C0C"/>
                <w:lang w:eastAsia="en-GB"/>
              </w:rPr>
              <w:t xml:space="preserve"> memory.</w:t>
            </w:r>
          </w:p>
          <w:p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understand the importance of building healthy relationships and will demonstrate this in their interactions with one another.</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Pupils will be able to access community resources beyond the taster sessions offered within the school day. </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Strong partnerships with local clubs </w:t>
            </w:r>
            <w:proofErr w:type="gramStart"/>
            <w:r>
              <w:rPr>
                <w:rFonts w:ascii="Sassoon Primary" w:eastAsia="Times New Roman" w:hAnsi="Sassoon Primary" w:cs="Arial"/>
                <w:color w:val="0B0C0C"/>
                <w:lang w:eastAsia="en-GB"/>
              </w:rPr>
              <w:t>will be established</w:t>
            </w:r>
            <w:proofErr w:type="gramEnd"/>
            <w:r>
              <w:rPr>
                <w:rFonts w:ascii="Sassoon Primary" w:eastAsia="Times New Roman" w:hAnsi="Sassoon Primary" w:cs="Arial"/>
                <w:color w:val="0B0C0C"/>
                <w:lang w:eastAsia="en-GB"/>
              </w:rPr>
              <w:t xml:space="preserve"> to support future working arrangements.</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forge healthy and appropriate relationships with their peers beyond the remit of the school community.</w:t>
            </w:r>
          </w:p>
          <w:p w:rsidR="003872CE" w:rsidRPr="00D2552C"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rsidR="00FD12C9" w:rsidRDefault="003872CE" w:rsidP="00F207A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EVALUATION:</w:t>
            </w:r>
            <w:r w:rsidR="00F207AE">
              <w:rPr>
                <w:rFonts w:ascii="Sassoon Primary" w:eastAsia="Times New Roman" w:hAnsi="Sassoon Primary" w:cs="Arial"/>
                <w:color w:val="0B0C0C"/>
                <w:lang w:eastAsia="en-GB"/>
              </w:rPr>
              <w:t xml:space="preserve"> </w:t>
            </w:r>
            <w:r w:rsidR="00F74987">
              <w:rPr>
                <w:rFonts w:ascii="Sassoon Primary" w:eastAsia="Times New Roman" w:hAnsi="Sassoon Primary" w:cs="Arial"/>
                <w:color w:val="0B0C0C"/>
                <w:lang w:eastAsia="en-GB"/>
              </w:rPr>
              <w:t>This year, we have continued to provide a</w:t>
            </w:r>
            <w:r w:rsidR="00F207AE">
              <w:rPr>
                <w:rFonts w:ascii="Sassoon Primary" w:eastAsia="Times New Roman" w:hAnsi="Sassoon Primary" w:cs="Arial"/>
                <w:color w:val="0B0C0C"/>
                <w:lang w:eastAsia="en-GB"/>
              </w:rPr>
              <w:t xml:space="preserve"> multitude of sports clubs extending the range of sporting </w:t>
            </w:r>
            <w:r w:rsidR="00F74987">
              <w:rPr>
                <w:rFonts w:ascii="Sassoon Primary" w:eastAsia="Times New Roman" w:hAnsi="Sassoon Primary" w:cs="Arial"/>
                <w:color w:val="0B0C0C"/>
                <w:lang w:eastAsia="en-GB"/>
              </w:rPr>
              <w:t xml:space="preserve">opportunities and </w:t>
            </w:r>
            <w:r w:rsidR="00F207AE">
              <w:rPr>
                <w:rFonts w:ascii="Sassoon Primary" w:eastAsia="Times New Roman" w:hAnsi="Sassoon Primary" w:cs="Arial"/>
                <w:color w:val="0B0C0C"/>
                <w:lang w:eastAsia="en-GB"/>
              </w:rPr>
              <w:t>activities available for our children</w:t>
            </w:r>
            <w:r w:rsidR="00F207AE">
              <w:rPr>
                <w:rFonts w:ascii="Sassoon Primary" w:eastAsia="Times New Roman" w:hAnsi="Sassoon Primary" w:cs="Arial"/>
                <w:color w:val="0B0C0C"/>
                <w:lang w:eastAsia="en-GB"/>
              </w:rPr>
              <w:t xml:space="preserve">. </w:t>
            </w:r>
            <w:r w:rsidR="00FD12C9">
              <w:rPr>
                <w:rFonts w:ascii="Sassoon Primary" w:eastAsia="Times New Roman" w:hAnsi="Sassoon Primary" w:cs="Arial"/>
                <w:color w:val="0B0C0C"/>
                <w:lang w:eastAsia="en-GB"/>
              </w:rPr>
              <w:t>Clubs including Boxing fitness, Multi skills, Basketball, Yoga, Netball, Hockey, Judo, Dodgeball, Football, Fencing, Athletics and Archery</w:t>
            </w:r>
            <w:r w:rsidR="00F74987">
              <w:rPr>
                <w:rFonts w:ascii="Sassoon Primary" w:eastAsia="Times New Roman" w:hAnsi="Sassoon Primary" w:cs="Arial"/>
                <w:color w:val="0B0C0C"/>
                <w:lang w:eastAsia="en-GB"/>
              </w:rPr>
              <w:t xml:space="preserve"> have all been a part of the club timetable this year</w:t>
            </w:r>
            <w:r w:rsidR="00FD12C9">
              <w:rPr>
                <w:rFonts w:ascii="Sassoon Primary" w:eastAsia="Times New Roman" w:hAnsi="Sassoon Primary" w:cs="Arial"/>
                <w:color w:val="0B0C0C"/>
                <w:lang w:eastAsia="en-GB"/>
              </w:rPr>
              <w:t xml:space="preserve">. </w:t>
            </w:r>
          </w:p>
          <w:p w:rsidR="00FD12C9" w:rsidRDefault="00FD12C9" w:rsidP="00F207AE">
            <w:pPr>
              <w:textAlignment w:val="baseline"/>
              <w:rPr>
                <w:rFonts w:ascii="Sassoon Primary" w:eastAsia="Times New Roman" w:hAnsi="Sassoon Primary" w:cs="Arial"/>
                <w:color w:val="0B0C0C"/>
                <w:lang w:eastAsia="en-GB"/>
              </w:rPr>
            </w:pPr>
          </w:p>
          <w:p w:rsidR="00FD12C9" w:rsidRDefault="00F207AE" w:rsidP="00F207A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w:t>
            </w:r>
            <w:r w:rsidR="00FD12C9">
              <w:rPr>
                <w:rFonts w:ascii="Sassoon Primary" w:eastAsia="Times New Roman" w:hAnsi="Sassoon Primary" w:cs="Arial"/>
                <w:color w:val="0B0C0C"/>
                <w:lang w:eastAsia="en-GB"/>
              </w:rPr>
              <w:t>gain</w:t>
            </w:r>
            <w:r w:rsidR="00F74987">
              <w:rPr>
                <w:rFonts w:ascii="Sassoon Primary" w:eastAsia="Times New Roman" w:hAnsi="Sassoon Primary" w:cs="Arial"/>
                <w:color w:val="0B0C0C"/>
                <w:lang w:eastAsia="en-GB"/>
              </w:rPr>
              <w:t>,</w:t>
            </w:r>
            <w:r w:rsidR="00FD12C9">
              <w:rPr>
                <w:rFonts w:ascii="Sassoon Primary" w:eastAsia="Times New Roman" w:hAnsi="Sassoon Primary" w:cs="Arial"/>
                <w:color w:val="0B0C0C"/>
                <w:lang w:eastAsia="en-GB"/>
              </w:rPr>
              <w:t xml:space="preserve"> one of our aims was to extend opportunity for KS1 children </w:t>
            </w:r>
            <w:r>
              <w:rPr>
                <w:rFonts w:ascii="Sassoon Primary" w:eastAsia="Times New Roman" w:hAnsi="Sassoon Primary" w:cs="Arial"/>
                <w:color w:val="0B0C0C"/>
                <w:lang w:eastAsia="en-GB"/>
              </w:rPr>
              <w:t xml:space="preserve">adding multi skills, dodgeball and </w:t>
            </w:r>
            <w:r w:rsidR="00FD12C9">
              <w:rPr>
                <w:rFonts w:ascii="Sassoon Primary" w:eastAsia="Times New Roman" w:hAnsi="Sassoon Primary" w:cs="Arial"/>
                <w:color w:val="0B0C0C"/>
                <w:lang w:eastAsia="en-GB"/>
              </w:rPr>
              <w:t>hockey for children in KS1 specifically.</w:t>
            </w:r>
          </w:p>
          <w:p w:rsidR="00F207AE" w:rsidRDefault="00F207AE" w:rsidP="00F207A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r>
              <w:rPr>
                <w:rFonts w:ascii="Sassoon Primary" w:eastAsia="Times New Roman" w:hAnsi="Sassoon Primary" w:cs="Arial"/>
                <w:color w:val="0B0C0C"/>
                <w:lang w:eastAsia="en-GB"/>
              </w:rPr>
              <w:t xml:space="preserve"> </w:t>
            </w:r>
          </w:p>
          <w:p w:rsidR="00F207AE" w:rsidRDefault="00F207AE" w:rsidP="00F207A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are signposted to outside opportunity in sport through not only Class Dojo (school communications) but also through our PE Display board.</w:t>
            </w:r>
          </w:p>
          <w:p w:rsidR="00FD12C9" w:rsidRDefault="00FD12C9" w:rsidP="00F207AE">
            <w:pPr>
              <w:textAlignment w:val="baseline"/>
              <w:rPr>
                <w:rFonts w:ascii="Sassoon Primary" w:eastAsia="Times New Roman" w:hAnsi="Sassoon Primary" w:cs="Arial"/>
                <w:color w:val="0B0C0C"/>
                <w:lang w:eastAsia="en-GB"/>
              </w:rPr>
            </w:pPr>
          </w:p>
          <w:p w:rsidR="00FD12C9" w:rsidRDefault="00F207AE" w:rsidP="00F207AE">
            <w:pPr>
              <w:textAlignment w:val="baseline"/>
              <w:rPr>
                <w:rFonts w:ascii="Sassoon Primary" w:hAnsi="Sassoon Primary"/>
              </w:rPr>
            </w:pPr>
            <w:r w:rsidRPr="000367F4">
              <w:rPr>
                <w:rFonts w:ascii="Sassoon Primary" w:eastAsia="Times New Roman" w:hAnsi="Sassoon Primary" w:cs="Arial"/>
                <w:color w:val="0B0C0C"/>
                <w:lang w:eastAsia="en-GB"/>
              </w:rPr>
              <w:t xml:space="preserve">Cheshire Phoenix Basketball (Hoops for health) </w:t>
            </w:r>
            <w:r>
              <w:rPr>
                <w:rFonts w:ascii="Sassoon Primary" w:eastAsia="Times New Roman" w:hAnsi="Sassoon Primary" w:cs="Arial"/>
                <w:color w:val="0B0C0C"/>
                <w:lang w:eastAsia="en-GB"/>
              </w:rPr>
              <w:t xml:space="preserve">have </w:t>
            </w:r>
            <w:r w:rsidRPr="000367F4">
              <w:rPr>
                <w:rFonts w:ascii="Sassoon Primary" w:hAnsi="Sassoon Primary"/>
              </w:rPr>
              <w:t>provided Year 6 wi</w:t>
            </w:r>
            <w:r w:rsidR="00F74987">
              <w:rPr>
                <w:rFonts w:ascii="Sassoon Primary" w:hAnsi="Sassoon Primary"/>
              </w:rPr>
              <w:t xml:space="preserve">th the opportunity to </w:t>
            </w:r>
            <w:proofErr w:type="gramStart"/>
            <w:r w:rsidR="00F74987">
              <w:rPr>
                <w:rFonts w:ascii="Sassoon Primary" w:hAnsi="Sassoon Primary"/>
              </w:rPr>
              <w:t>be coached</w:t>
            </w:r>
            <w:proofErr w:type="gramEnd"/>
            <w:r w:rsidRPr="000367F4">
              <w:rPr>
                <w:rFonts w:ascii="Sassoon Primary" w:hAnsi="Sassoon Primary"/>
              </w:rPr>
              <w:t xml:space="preserve"> by </w:t>
            </w:r>
            <w:r w:rsidR="00F74987">
              <w:rPr>
                <w:rFonts w:ascii="Sassoon Primary" w:hAnsi="Sassoon Primary"/>
              </w:rPr>
              <w:t xml:space="preserve">professional </w:t>
            </w:r>
            <w:r w:rsidRPr="000367F4">
              <w:rPr>
                <w:rFonts w:ascii="Sassoon Primary" w:hAnsi="Sassoon Primary"/>
              </w:rPr>
              <w:t>basketb</w:t>
            </w:r>
            <w:r w:rsidR="00FD12C9">
              <w:rPr>
                <w:rFonts w:ascii="Sassoon Primary" w:hAnsi="Sassoon Primary"/>
              </w:rPr>
              <w:t>all coaches and to attend a</w:t>
            </w:r>
            <w:r w:rsidR="00F74987">
              <w:rPr>
                <w:rFonts w:ascii="Sassoon Primary" w:hAnsi="Sassoon Primary"/>
              </w:rPr>
              <w:t xml:space="preserve"> </w:t>
            </w:r>
            <w:r w:rsidRPr="000367F4">
              <w:rPr>
                <w:rFonts w:ascii="Sassoon Primary" w:hAnsi="Sassoon Primary"/>
              </w:rPr>
              <w:t xml:space="preserve">basketball game. During the workshop, they also learned about healthy eating and the impact of smoking on their bodies supporting their work of healthy eating in DT and Science. </w:t>
            </w:r>
            <w:proofErr w:type="gramStart"/>
            <w:r w:rsidR="00FD12C9">
              <w:rPr>
                <w:rFonts w:ascii="Sassoon Primary" w:hAnsi="Sassoon Primary"/>
              </w:rPr>
              <w:t>Lots of</w:t>
            </w:r>
            <w:proofErr w:type="gramEnd"/>
            <w:r w:rsidR="00FD12C9">
              <w:rPr>
                <w:rFonts w:ascii="Sassoon Primary" w:hAnsi="Sassoon Primary"/>
              </w:rPr>
              <w:t xml:space="preserve"> children across the school then took up the offer for further coaching with Cheshire Phoenix in a succeeding offer. </w:t>
            </w:r>
          </w:p>
          <w:p w:rsidR="00FD12C9" w:rsidRDefault="00FD12C9" w:rsidP="00F207AE">
            <w:pPr>
              <w:textAlignment w:val="baseline"/>
              <w:rPr>
                <w:rFonts w:ascii="Sassoon Primary" w:hAnsi="Sassoon Primary"/>
              </w:rPr>
            </w:pPr>
          </w:p>
          <w:p w:rsidR="00F207AE" w:rsidRDefault="00FD12C9" w:rsidP="00F207AE">
            <w:pPr>
              <w:textAlignment w:val="baseline"/>
              <w:rPr>
                <w:rFonts w:ascii="Sassoon Primary" w:hAnsi="Sassoon Primary"/>
              </w:rPr>
            </w:pPr>
            <w:r>
              <w:rPr>
                <w:rFonts w:ascii="Sassoon Primary" w:hAnsi="Sassoon Primary"/>
              </w:rPr>
              <w:t xml:space="preserve">Tennis and football workshops have also offered avenues through Chester FC and </w:t>
            </w:r>
            <w:proofErr w:type="spellStart"/>
            <w:r>
              <w:rPr>
                <w:rFonts w:ascii="Sassoon Primary" w:hAnsi="Sassoon Primary"/>
              </w:rPr>
              <w:t>Hoole</w:t>
            </w:r>
            <w:proofErr w:type="spellEnd"/>
            <w:r>
              <w:rPr>
                <w:rFonts w:ascii="Sassoon Primary" w:hAnsi="Sassoon Primary"/>
              </w:rPr>
              <w:t xml:space="preserve"> Tennis Club providing signposts and routes to continue these sports outside of school.  </w:t>
            </w:r>
          </w:p>
          <w:p w:rsidR="00FD12C9" w:rsidRDefault="00FD12C9" w:rsidP="00F207AE">
            <w:pPr>
              <w:textAlignment w:val="baseline"/>
              <w:rPr>
                <w:rFonts w:ascii="Sassoon Primary" w:hAnsi="Sassoon Primary"/>
              </w:rPr>
            </w:pPr>
          </w:p>
          <w:p w:rsidR="00F207AE" w:rsidRDefault="00F207AE" w:rsidP="00F207AE">
            <w:pPr>
              <w:textAlignment w:val="baseline"/>
              <w:rPr>
                <w:rFonts w:ascii="Sassoon Primary" w:hAnsi="Sassoon Primary"/>
              </w:rPr>
            </w:pPr>
            <w:r>
              <w:rPr>
                <w:rFonts w:ascii="Sassoon Primary" w:hAnsi="Sassoon Primary"/>
              </w:rPr>
              <w:t xml:space="preserve">We have </w:t>
            </w:r>
            <w:r w:rsidR="00F74987">
              <w:rPr>
                <w:rFonts w:ascii="Sassoon Primary" w:hAnsi="Sassoon Primary"/>
              </w:rPr>
              <w:t xml:space="preserve">also </w:t>
            </w:r>
            <w:r>
              <w:rPr>
                <w:rFonts w:ascii="Sassoon Primary" w:hAnsi="Sassoon Primary"/>
              </w:rPr>
              <w:t>been w</w:t>
            </w:r>
            <w:r w:rsidRPr="00ED3386">
              <w:rPr>
                <w:rFonts w:ascii="Sassoon Primary" w:hAnsi="Sassoon Primary"/>
              </w:rPr>
              <w:t>orking with Rage fitness</w:t>
            </w:r>
            <w:r w:rsidR="00FD12C9">
              <w:rPr>
                <w:rFonts w:ascii="Sassoon Primary" w:hAnsi="Sassoon Primary"/>
              </w:rPr>
              <w:t xml:space="preserve"> in both Year 4 and Year 5</w:t>
            </w:r>
            <w:r w:rsidRPr="00ED3386">
              <w:rPr>
                <w:rFonts w:ascii="Sassoon Primary" w:hAnsi="Sassoon Primary"/>
              </w:rPr>
              <w:t xml:space="preserve"> to improve the Physical, Mental &amp; Emotional Wellbeing of a select group of children</w:t>
            </w:r>
            <w:r>
              <w:rPr>
                <w:rFonts w:ascii="Sassoon Primary" w:hAnsi="Sassoon Primary"/>
              </w:rPr>
              <w:t xml:space="preserve">. </w:t>
            </w:r>
            <w:r w:rsidR="00FD12C9">
              <w:rPr>
                <w:rFonts w:ascii="Sassoon Primary" w:hAnsi="Sassoon Primary"/>
              </w:rPr>
              <w:t xml:space="preserve">Again, signposting a local gym championing fitness and wellbeing for our children. </w:t>
            </w:r>
          </w:p>
          <w:p w:rsidR="003872CE" w:rsidRDefault="003872CE" w:rsidP="00C5798E">
            <w:pPr>
              <w:textAlignment w:val="baseline"/>
              <w:rPr>
                <w:rFonts w:ascii="Sassoon Primary" w:eastAsia="Times New Roman" w:hAnsi="Sassoon Primary" w:cs="Arial"/>
                <w:color w:val="0B0C0C"/>
                <w:lang w:eastAsia="en-GB"/>
              </w:rPr>
            </w:pPr>
          </w:p>
          <w:p w:rsidR="003872CE" w:rsidRDefault="00B008FF"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Next steps –</w:t>
            </w:r>
            <w:r>
              <w:rPr>
                <w:rFonts w:ascii="Sassoon Primary" w:eastAsia="Times New Roman" w:hAnsi="Sassoon Primary" w:cs="Arial"/>
                <w:color w:val="0B0C0C"/>
                <w:lang w:eastAsia="en-GB"/>
              </w:rPr>
              <w:t xml:space="preserve"> </w:t>
            </w:r>
            <w:r>
              <w:rPr>
                <w:rFonts w:ascii="Sassoon Primary" w:eastAsia="Times New Roman" w:hAnsi="Sassoon Primary" w:cs="Arial"/>
                <w:color w:val="0B0C0C"/>
                <w:lang w:eastAsia="en-GB"/>
              </w:rPr>
              <w:t>Engage families in after school sports workshops and taster sessions</w:t>
            </w:r>
          </w:p>
          <w:p w:rsidR="00B008FF" w:rsidRPr="00AE5C8C" w:rsidRDefault="00B008FF" w:rsidP="00C5798E">
            <w:pPr>
              <w:textAlignment w:val="baseline"/>
              <w:rPr>
                <w:rFonts w:ascii="Sassoon Primary" w:eastAsia="Times New Roman" w:hAnsi="Sassoon Primary" w:cs="Arial"/>
                <w:color w:val="0B0C0C"/>
                <w:lang w:eastAsia="en-GB"/>
              </w:rPr>
            </w:pPr>
          </w:p>
        </w:tc>
      </w:tr>
      <w:tr w:rsidR="003872CE" w:rsidTr="00C5798E">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Continue to use the grant to increase the amount of competitions pupils are able to access beyond the Blacon Cluster, e.g. Membership of Chester Schools Sports Partnership</w:t>
            </w: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Increase the competitive and festival activities for younger pupils and pupils with additional needs by hosting BEV competitions within the school day / after school. </w:t>
            </w:r>
          </w:p>
        </w:tc>
        <w:tc>
          <w:tcPr>
            <w:tcW w:w="4678"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Chester Sports Partnership Subscription which includes:</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KS1 Multi Skills Festival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Leadership Programme for primary schools, including Sports Ambassadors Training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SEN Multi Sports Festival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Intensive School Swimming Programme for Year 6 pupils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NGB linked programmes and clear pathways to local clubs </w:t>
            </w:r>
          </w:p>
          <w:p w:rsidR="003872CE"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CPD Teachers Programme throughout the year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Gifted and Talented Training for KS2 pupils  Playground Leader Training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Athlete Visits at selected events</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Pupil Assessment System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Member Schools meetings and networking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Annual Sports Award Ceremony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Change 4 Life clubs </w:t>
            </w:r>
            <w:r>
              <w:rPr>
                <w:rFonts w:ascii="Sassoon Primary" w:eastAsia="Times New Roman" w:hAnsi="Sassoon Primary" w:cs="Arial"/>
                <w:color w:val="0B0C0C"/>
                <w:sz w:val="18"/>
                <w:lang w:eastAsia="en-GB"/>
              </w:rPr>
              <w:t>–</w:t>
            </w:r>
            <w:r w:rsidRPr="005E7CA4">
              <w:rPr>
                <w:rFonts w:ascii="Sassoon Primary" w:eastAsia="Times New Roman" w:hAnsi="Sassoon Primary" w:cs="Arial"/>
                <w:color w:val="0B0C0C"/>
                <w:sz w:val="18"/>
                <w:lang w:eastAsia="en-GB"/>
              </w:rPr>
              <w:t xml:space="preserve"> help with setting up school club Change 4 Life Champions Training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School Games Mark </w:t>
            </w:r>
            <w:r>
              <w:rPr>
                <w:rFonts w:ascii="Sassoon Primary" w:eastAsia="Times New Roman" w:hAnsi="Sassoon Primary" w:cs="Arial"/>
                <w:color w:val="0B0C0C"/>
                <w:sz w:val="18"/>
                <w:lang w:eastAsia="en-GB"/>
              </w:rPr>
              <w:t>–</w:t>
            </w:r>
            <w:r w:rsidRPr="005E7CA4">
              <w:rPr>
                <w:rFonts w:ascii="Sassoon Primary" w:eastAsia="Times New Roman" w:hAnsi="Sassoon Primary" w:cs="Arial"/>
                <w:color w:val="0B0C0C"/>
                <w:sz w:val="18"/>
                <w:lang w:eastAsia="en-GB"/>
              </w:rPr>
              <w:t xml:space="preserve"> including support with application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Opportunities for pupils with additional needs to take part in competitive sport through the Project Ability programme </w:t>
            </w:r>
          </w:p>
          <w:p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A sporting calendar throughout the year following the School Games pathway Levels 1 – 3 including A &amp; B teams*</w:t>
            </w:r>
          </w:p>
        </w:tc>
        <w:tc>
          <w:tcPr>
            <w:tcW w:w="1827" w:type="dxa"/>
          </w:tcPr>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£1,300 SSP Agreement</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£1, 000 resources for competitions</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P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872CE">
              <w:rPr>
                <w:rFonts w:ascii="Sassoon Primary" w:hAnsi="Sassoon Primary"/>
              </w:rPr>
              <w:t>CSSP</w:t>
            </w:r>
            <w:r>
              <w:rPr>
                <w:rFonts w:ascii="Sassoon Primary" w:hAnsi="Sassoon Primary"/>
              </w:rPr>
              <w:t xml:space="preserve"> membership fees  - £225</w:t>
            </w:r>
          </w:p>
        </w:tc>
        <w:tc>
          <w:tcPr>
            <w:tcW w:w="5544" w:type="dxa"/>
          </w:tcPr>
          <w:p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Increased percentages of pupils participate in competitive sports.</w:t>
            </w:r>
          </w:p>
          <w:p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demonstrate the ability to use tactics and make decisions within a competitive environment.</w:t>
            </w:r>
          </w:p>
          <w:p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Sports leaders and Playground leaders will receive additional training with pupils from other Chester Schools.</w:t>
            </w:r>
          </w:p>
          <w:p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Highfield School will forge sporting partnerships with schools beyond the Blacon Educational Village.</w:t>
            </w:r>
          </w:p>
          <w:p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The school will have set up ‘Change for Life’ champions in school.</w:t>
            </w:r>
          </w:p>
          <w:p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additional needs will be able to participate in specialist competitions and be signposted to development programmes within the community.</w:t>
            </w:r>
          </w:p>
          <w:p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rsidR="003872CE" w:rsidRPr="00CC762B"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Highfield School remains committed to funding the School Sports Partnership beyond the life of the existing funding. </w:t>
            </w:r>
          </w:p>
        </w:tc>
      </w:tr>
      <w:tr w:rsidR="003872CE"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rsidR="00B008FF" w:rsidRDefault="003872CE" w:rsidP="00B008FF">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EVALUATION:</w:t>
            </w:r>
            <w:r w:rsidR="00B008FF">
              <w:rPr>
                <w:rFonts w:ascii="Sassoon Primary" w:eastAsia="Times New Roman" w:hAnsi="Sassoon Primary" w:cs="Arial"/>
                <w:color w:val="0B0C0C"/>
                <w:lang w:eastAsia="en-GB"/>
              </w:rPr>
              <w:t xml:space="preserve"> </w:t>
            </w:r>
            <w:r w:rsidR="00511393">
              <w:rPr>
                <w:rFonts w:ascii="Sassoon Primary" w:eastAsia="Times New Roman" w:hAnsi="Sassoon Primary" w:cs="Arial"/>
                <w:color w:val="0B0C0C"/>
                <w:lang w:eastAsia="en-GB"/>
              </w:rPr>
              <w:t>Through BEV and SSP, Highfield children have</w:t>
            </w:r>
            <w:r w:rsidR="00B008FF">
              <w:rPr>
                <w:rFonts w:ascii="Sassoon Primary" w:eastAsia="Times New Roman" w:hAnsi="Sassoon Primary" w:cs="Arial"/>
                <w:color w:val="0B0C0C"/>
                <w:lang w:eastAsia="en-GB"/>
              </w:rPr>
              <w:t xml:space="preserve"> attended </w:t>
            </w:r>
            <w:r w:rsidR="00B008FF">
              <w:rPr>
                <w:rFonts w:ascii="Sassoon Primary" w:eastAsia="Times New Roman" w:hAnsi="Sassoon Primary" w:cs="Arial"/>
                <w:color w:val="0B0C0C"/>
                <w:lang w:eastAsia="en-GB"/>
              </w:rPr>
              <w:t xml:space="preserve">over 20 different </w:t>
            </w:r>
            <w:r w:rsidR="00B008FF">
              <w:rPr>
                <w:rFonts w:ascii="Sassoon Primary" w:eastAsia="Times New Roman" w:hAnsi="Sassoon Primary" w:cs="Arial"/>
                <w:color w:val="0B0C0C"/>
                <w:lang w:eastAsia="en-GB"/>
              </w:rPr>
              <w:t>tournamen</w:t>
            </w:r>
            <w:r w:rsidR="00B008FF">
              <w:rPr>
                <w:rFonts w:ascii="Sassoon Primary" w:eastAsia="Times New Roman" w:hAnsi="Sassoon Primary" w:cs="Arial"/>
                <w:color w:val="0B0C0C"/>
                <w:lang w:eastAsia="en-GB"/>
              </w:rPr>
              <w:t xml:space="preserve">ts, competitions and festivals </w:t>
            </w:r>
            <w:r w:rsidR="00511393">
              <w:rPr>
                <w:rFonts w:ascii="Sassoon Primary" w:eastAsia="Times New Roman" w:hAnsi="Sassoon Primary" w:cs="Arial"/>
                <w:color w:val="0B0C0C"/>
                <w:lang w:eastAsia="en-GB"/>
              </w:rPr>
              <w:t>over the year</w:t>
            </w:r>
            <w:r w:rsidR="00B008FF">
              <w:rPr>
                <w:rFonts w:ascii="Sassoon Primary" w:eastAsia="Times New Roman" w:hAnsi="Sassoon Primary" w:cs="Arial"/>
                <w:color w:val="0B0C0C"/>
                <w:lang w:eastAsia="en-GB"/>
              </w:rPr>
              <w:t xml:space="preserve">. </w:t>
            </w:r>
            <w:r w:rsidR="00F74987">
              <w:rPr>
                <w:rFonts w:ascii="Sassoon Primary" w:eastAsia="Times New Roman" w:hAnsi="Sassoon Primary" w:cs="Arial"/>
                <w:color w:val="0B0C0C"/>
                <w:lang w:eastAsia="en-GB"/>
              </w:rPr>
              <w:t>Year 1 and 2 have all represented Highfield in festivals ran by SSP.</w:t>
            </w:r>
          </w:p>
          <w:p w:rsidR="00B008FF" w:rsidRDefault="00B008FF" w:rsidP="00B008FF">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p>
          <w:p w:rsidR="00B008FF" w:rsidRDefault="00B008FF" w:rsidP="00B008FF">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Sports Ambassadors have had additional training from CEPD – signposted through the SSP</w:t>
            </w:r>
          </w:p>
          <w:p w:rsidR="00B008FF" w:rsidRDefault="00B008FF" w:rsidP="00B008FF">
            <w:pPr>
              <w:textAlignment w:val="baseline"/>
              <w:rPr>
                <w:rFonts w:ascii="Sassoon Primary" w:eastAsia="Times New Roman" w:hAnsi="Sassoon Primary" w:cs="Arial"/>
                <w:color w:val="0B0C0C"/>
                <w:lang w:eastAsia="en-GB"/>
              </w:rPr>
            </w:pPr>
          </w:p>
          <w:p w:rsidR="00B008FF" w:rsidRDefault="00B008FF" w:rsidP="00B008FF">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We have been involved in many inter school competitions </w:t>
            </w:r>
            <w:r w:rsidR="00BB7AF9">
              <w:rPr>
                <w:rFonts w:ascii="Sassoon Primary" w:eastAsia="Times New Roman" w:hAnsi="Sassoon Primary" w:cs="Arial"/>
                <w:color w:val="0B0C0C"/>
                <w:lang w:eastAsia="en-GB"/>
              </w:rPr>
              <w:t xml:space="preserve">and friendlies </w:t>
            </w:r>
            <w:r>
              <w:rPr>
                <w:rFonts w:ascii="Sassoon Primary" w:eastAsia="Times New Roman" w:hAnsi="Sassoon Primary" w:cs="Arial"/>
                <w:color w:val="0B0C0C"/>
                <w:lang w:eastAsia="en-GB"/>
              </w:rPr>
              <w:t>with</w:t>
            </w:r>
            <w:r w:rsidR="00BB7AF9">
              <w:rPr>
                <w:rFonts w:ascii="Sassoon Primary" w:eastAsia="Times New Roman" w:hAnsi="Sassoon Primary" w:cs="Arial"/>
                <w:color w:val="0B0C0C"/>
                <w:lang w:eastAsia="en-GB"/>
              </w:rPr>
              <w:t>in Cheshire</w:t>
            </w:r>
            <w:r>
              <w:rPr>
                <w:rFonts w:ascii="Sassoon Primary" w:eastAsia="Times New Roman" w:hAnsi="Sassoon Primary" w:cs="Arial"/>
                <w:color w:val="0B0C0C"/>
                <w:lang w:eastAsia="en-GB"/>
              </w:rPr>
              <w:t xml:space="preserve"> including </w:t>
            </w:r>
            <w:r w:rsidR="00BB7AF9">
              <w:rPr>
                <w:rFonts w:ascii="Sassoon Primary" w:eastAsia="Times New Roman" w:hAnsi="Sassoon Primary" w:cs="Arial"/>
                <w:color w:val="0B0C0C"/>
                <w:lang w:eastAsia="en-GB"/>
              </w:rPr>
              <w:t xml:space="preserve">all BEV schools, Upton, Mickle Trafford, </w:t>
            </w:r>
            <w:proofErr w:type="spellStart"/>
            <w:r w:rsidR="00BB7AF9">
              <w:rPr>
                <w:rFonts w:ascii="Sassoon Primary" w:eastAsia="Times New Roman" w:hAnsi="Sassoon Primary" w:cs="Arial"/>
                <w:color w:val="0B0C0C"/>
                <w:lang w:eastAsia="en-GB"/>
              </w:rPr>
              <w:t>Tattenhall</w:t>
            </w:r>
            <w:proofErr w:type="spellEnd"/>
            <w:r w:rsidR="00BB7AF9">
              <w:rPr>
                <w:rFonts w:ascii="Sassoon Primary" w:eastAsia="Times New Roman" w:hAnsi="Sassoon Primary" w:cs="Arial"/>
                <w:color w:val="0B0C0C"/>
                <w:lang w:eastAsia="en-GB"/>
              </w:rPr>
              <w:t xml:space="preserve">, Mill View, </w:t>
            </w:r>
            <w:proofErr w:type="spellStart"/>
            <w:r w:rsidR="00BB7AF9">
              <w:rPr>
                <w:rFonts w:ascii="Sassoon Primary" w:eastAsia="Times New Roman" w:hAnsi="Sassoon Primary" w:cs="Arial"/>
                <w:color w:val="0B0C0C"/>
                <w:lang w:eastAsia="en-GB"/>
              </w:rPr>
              <w:t>Guilden</w:t>
            </w:r>
            <w:proofErr w:type="spellEnd"/>
            <w:r w:rsidR="00BB7AF9">
              <w:rPr>
                <w:rFonts w:ascii="Sassoon Primary" w:eastAsia="Times New Roman" w:hAnsi="Sassoon Primary" w:cs="Arial"/>
                <w:color w:val="0B0C0C"/>
                <w:lang w:eastAsia="en-GB"/>
              </w:rPr>
              <w:t xml:space="preserve"> Sutton, and </w:t>
            </w:r>
            <w:proofErr w:type="spellStart"/>
            <w:r w:rsidR="00BB7AF9">
              <w:rPr>
                <w:rFonts w:ascii="Sassoon Primary" w:eastAsia="Times New Roman" w:hAnsi="Sassoon Primary" w:cs="Arial"/>
                <w:color w:val="0B0C0C"/>
                <w:lang w:eastAsia="en-GB"/>
              </w:rPr>
              <w:t>Hoole</w:t>
            </w:r>
            <w:proofErr w:type="spellEnd"/>
            <w:r w:rsidR="00BB7AF9">
              <w:rPr>
                <w:rFonts w:ascii="Sassoon Primary" w:eastAsia="Times New Roman" w:hAnsi="Sassoon Primary" w:cs="Arial"/>
                <w:color w:val="0B0C0C"/>
                <w:lang w:eastAsia="en-GB"/>
              </w:rPr>
              <w:t xml:space="preserve"> </w:t>
            </w:r>
            <w:r w:rsidR="00F74987">
              <w:rPr>
                <w:rFonts w:ascii="Sassoon Primary" w:eastAsia="Times New Roman" w:hAnsi="Sassoon Primary" w:cs="Arial"/>
                <w:color w:val="0B0C0C"/>
                <w:lang w:eastAsia="en-GB"/>
              </w:rPr>
              <w:t xml:space="preserve">. </w:t>
            </w:r>
          </w:p>
          <w:p w:rsidR="00B008FF" w:rsidRDefault="00B008FF" w:rsidP="00B008FF">
            <w:pPr>
              <w:textAlignment w:val="baseline"/>
              <w:rPr>
                <w:rFonts w:ascii="Sassoon Primary" w:eastAsia="Times New Roman" w:hAnsi="Sassoon Primary" w:cs="Arial"/>
                <w:color w:val="0B0C0C"/>
                <w:lang w:eastAsia="en-GB"/>
              </w:rPr>
            </w:pPr>
          </w:p>
          <w:p w:rsidR="00B008FF" w:rsidRDefault="00B008FF" w:rsidP="00B008FF">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Change for life clubs </w:t>
            </w:r>
            <w:r w:rsidR="00BB7AF9">
              <w:rPr>
                <w:rFonts w:ascii="Sassoon Primary" w:eastAsia="Times New Roman" w:hAnsi="Sassoon Primary" w:cs="Arial"/>
                <w:color w:val="0B0C0C"/>
                <w:lang w:eastAsia="en-GB"/>
              </w:rPr>
              <w:t xml:space="preserve">– Judo, Archery and Fencing are all now well established with children continuing </w:t>
            </w:r>
            <w:r w:rsidR="00F74987">
              <w:rPr>
                <w:rFonts w:ascii="Sassoon Primary" w:eastAsia="Times New Roman" w:hAnsi="Sassoon Primary" w:cs="Arial"/>
                <w:color w:val="0B0C0C"/>
                <w:lang w:eastAsia="en-GB"/>
              </w:rPr>
              <w:t xml:space="preserve">from </w:t>
            </w:r>
            <w:r w:rsidR="00BB7AF9">
              <w:rPr>
                <w:rFonts w:ascii="Sassoon Primary" w:eastAsia="Times New Roman" w:hAnsi="Sassoon Primary" w:cs="Arial"/>
                <w:color w:val="0B0C0C"/>
                <w:lang w:eastAsia="en-GB"/>
              </w:rPr>
              <w:t xml:space="preserve">previous years to further their progress. </w:t>
            </w:r>
          </w:p>
          <w:p w:rsidR="00BB7AF9" w:rsidRDefault="00BB7AF9" w:rsidP="00B008FF">
            <w:pPr>
              <w:textAlignment w:val="baseline"/>
              <w:rPr>
                <w:rFonts w:ascii="Sassoon Primary" w:eastAsia="Times New Roman" w:hAnsi="Sassoon Primary" w:cs="Arial"/>
                <w:color w:val="0B0C0C"/>
                <w:lang w:eastAsia="en-GB"/>
              </w:rPr>
            </w:pPr>
          </w:p>
          <w:p w:rsidR="00B008FF" w:rsidRDefault="00B008FF" w:rsidP="00B008FF">
            <w:pPr>
              <w:textAlignment w:val="baseline"/>
              <w:rPr>
                <w:rFonts w:ascii="Sassoon Primary" w:eastAsia="Times New Roman" w:hAnsi="Sassoon Primary" w:cs="Arial"/>
                <w:color w:val="0B0C0C"/>
                <w:lang w:eastAsia="en-GB"/>
              </w:rPr>
            </w:pPr>
            <w:proofErr w:type="spellStart"/>
            <w:r>
              <w:rPr>
                <w:rFonts w:ascii="Sassoon Primary" w:eastAsia="Times New Roman" w:hAnsi="Sassoon Primary" w:cs="Arial"/>
                <w:color w:val="0B0C0C"/>
                <w:lang w:eastAsia="en-GB"/>
              </w:rPr>
              <w:t>Kaboca</w:t>
            </w:r>
            <w:proofErr w:type="spellEnd"/>
            <w:r w:rsidR="00BB7AF9">
              <w:rPr>
                <w:rFonts w:ascii="Sassoon Primary" w:eastAsia="Times New Roman" w:hAnsi="Sassoon Primary" w:cs="Arial"/>
                <w:color w:val="0B0C0C"/>
                <w:lang w:eastAsia="en-GB"/>
              </w:rPr>
              <w:t xml:space="preserve"> </w:t>
            </w:r>
            <w:proofErr w:type="gramStart"/>
            <w:r w:rsidR="00BB7AF9">
              <w:rPr>
                <w:rFonts w:ascii="Sassoon Primary" w:eastAsia="Times New Roman" w:hAnsi="Sassoon Primary" w:cs="Arial"/>
                <w:color w:val="0B0C0C"/>
                <w:lang w:eastAsia="en-GB"/>
              </w:rPr>
              <w:t>has been used</w:t>
            </w:r>
            <w:proofErr w:type="gramEnd"/>
            <w:r w:rsidR="00BB7AF9">
              <w:rPr>
                <w:rFonts w:ascii="Sassoon Primary" w:eastAsia="Times New Roman" w:hAnsi="Sassoon Primary" w:cs="Arial"/>
                <w:color w:val="0B0C0C"/>
                <w:lang w:eastAsia="en-GB"/>
              </w:rPr>
              <w:t xml:space="preserve"> at the start and end of the year to gather </w:t>
            </w:r>
            <w:r>
              <w:rPr>
                <w:rFonts w:ascii="Sassoon Primary" w:eastAsia="Times New Roman" w:hAnsi="Sassoon Primary" w:cs="Arial"/>
                <w:color w:val="0B0C0C"/>
                <w:lang w:eastAsia="en-GB"/>
              </w:rPr>
              <w:t>pupil voice</w:t>
            </w:r>
            <w:r w:rsidR="00BB7AF9">
              <w:rPr>
                <w:rFonts w:ascii="Sassoon Primary" w:eastAsia="Times New Roman" w:hAnsi="Sassoon Primary" w:cs="Arial"/>
                <w:color w:val="0B0C0C"/>
                <w:lang w:eastAsia="en-GB"/>
              </w:rPr>
              <w:t xml:space="preserve"> and retrieve feedback from children on their views of PE and our provision.</w:t>
            </w:r>
            <w:r>
              <w:rPr>
                <w:rFonts w:ascii="Sassoon Primary" w:eastAsia="Times New Roman" w:hAnsi="Sassoon Primary" w:cs="Arial"/>
                <w:color w:val="0B0C0C"/>
                <w:lang w:eastAsia="en-GB"/>
              </w:rPr>
              <w:t xml:space="preserve"> </w:t>
            </w:r>
          </w:p>
          <w:p w:rsidR="00B008FF" w:rsidRDefault="00B008FF" w:rsidP="00B008FF">
            <w:pPr>
              <w:textAlignment w:val="baseline"/>
              <w:rPr>
                <w:rFonts w:ascii="Sassoon Primary" w:eastAsia="Times New Roman" w:hAnsi="Sassoon Primary" w:cs="Arial"/>
                <w:color w:val="0B0C0C"/>
                <w:lang w:eastAsia="en-GB"/>
              </w:rPr>
            </w:pPr>
          </w:p>
          <w:p w:rsidR="00B008FF" w:rsidRDefault="00B008FF" w:rsidP="00B008FF">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Next steps – </w:t>
            </w:r>
            <w:r w:rsidR="00BB7AF9">
              <w:rPr>
                <w:rFonts w:ascii="Sassoon Primary" w:eastAsia="Times New Roman" w:hAnsi="Sassoon Primary" w:cs="Arial"/>
                <w:color w:val="0B0C0C"/>
                <w:lang w:eastAsia="en-GB"/>
              </w:rPr>
              <w:t xml:space="preserve">Create a BEV festival calendar for KS1. </w:t>
            </w:r>
            <w:r>
              <w:rPr>
                <w:rFonts w:ascii="Sassoon Primary" w:eastAsia="Times New Roman" w:hAnsi="Sassoon Primary" w:cs="Arial"/>
                <w:color w:val="0B0C0C"/>
                <w:lang w:eastAsia="en-GB"/>
              </w:rPr>
              <w:t xml:space="preserve"> </w:t>
            </w:r>
          </w:p>
          <w:p w:rsidR="003872CE" w:rsidRDefault="003872CE" w:rsidP="00C5798E">
            <w:pPr>
              <w:textAlignment w:val="baseline"/>
              <w:rPr>
                <w:rFonts w:ascii="Sassoon Primary" w:eastAsia="Times New Roman" w:hAnsi="Sassoon Primary" w:cs="Arial"/>
                <w:color w:val="0B0C0C"/>
                <w:lang w:eastAsia="en-GB"/>
              </w:rPr>
            </w:pPr>
          </w:p>
          <w:p w:rsidR="003872CE" w:rsidRPr="0047496D" w:rsidRDefault="003872CE" w:rsidP="003872CE">
            <w:pPr>
              <w:textAlignment w:val="baseline"/>
              <w:rPr>
                <w:rFonts w:ascii="Sassoon Primary" w:eastAsia="Times New Roman" w:hAnsi="Sassoon Primary" w:cs="Arial"/>
                <w:color w:val="0B0C0C"/>
                <w:lang w:eastAsia="en-GB"/>
              </w:rPr>
            </w:pPr>
          </w:p>
        </w:tc>
      </w:tr>
      <w:tr w:rsidR="003872CE" w:rsidTr="00C5798E">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Allocate funds to the Sports Crew leaders who will decide how to spend the funding based on pupil voice regarding existing sporting provision.</w:t>
            </w:r>
          </w:p>
        </w:tc>
        <w:tc>
          <w:tcPr>
            <w:tcW w:w="4678"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Use the Schools Games mark audit process to help guide pupils to use their allocation of the grant to help sustain the platinum standard.</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Improve the offer of sporting equipment out on the school play areas daily by purchasing additional equipment that promotes creative and active play, e.g. play sheds located on the school field filled with larger play / junk equipment.</w:t>
            </w:r>
          </w:p>
        </w:tc>
        <w:tc>
          <w:tcPr>
            <w:tcW w:w="1827" w:type="dxa"/>
          </w:tcPr>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£5,000</w:t>
            </w:r>
          </w:p>
        </w:tc>
        <w:tc>
          <w:tcPr>
            <w:tcW w:w="5544" w:type="dxa"/>
          </w:tcPr>
          <w:p w:rsidR="003872CE" w:rsidRDefault="003872CE" w:rsidP="00C5798E">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be active members of the development of health and sports at Highfield.</w:t>
            </w:r>
          </w:p>
          <w:p w:rsidR="003872CE" w:rsidRDefault="003872CE" w:rsidP="00C5798E">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pupils will benefit from improved facilities within the school grounds.</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rsidR="003872CE" w:rsidRPr="00C95B80"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Access to a wide range of </w:t>
            </w:r>
            <w:proofErr w:type="gramStart"/>
            <w:r>
              <w:rPr>
                <w:rFonts w:ascii="Sassoon Primary" w:eastAsia="Times New Roman" w:hAnsi="Sassoon Primary" w:cs="Arial"/>
                <w:color w:val="0B0C0C"/>
                <w:lang w:eastAsia="en-GB"/>
              </w:rPr>
              <w:t>well maintained</w:t>
            </w:r>
            <w:proofErr w:type="gramEnd"/>
            <w:r>
              <w:rPr>
                <w:rFonts w:ascii="Sassoon Primary" w:eastAsia="Times New Roman" w:hAnsi="Sassoon Primary" w:cs="Arial"/>
                <w:color w:val="0B0C0C"/>
                <w:lang w:eastAsia="en-GB"/>
              </w:rPr>
              <w:t>, safe and exciting playground equipment.</w:t>
            </w:r>
          </w:p>
        </w:tc>
      </w:tr>
      <w:tr w:rsidR="003872CE"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EVALUATION:</w:t>
            </w:r>
            <w:r w:rsidR="00BB7AF9">
              <w:rPr>
                <w:rFonts w:ascii="Sassoon Primary" w:eastAsia="Times New Roman" w:hAnsi="Sassoon Primary" w:cs="Arial"/>
                <w:color w:val="0B0C0C"/>
                <w:lang w:eastAsia="en-GB"/>
              </w:rPr>
              <w:t xml:space="preserve"> Significant funds have been allocated to improving sports equipment and furthering a sports legacy at Highfield. Particularly in gymnastics and </w:t>
            </w:r>
            <w:r w:rsidR="00BE7CE4">
              <w:rPr>
                <w:rFonts w:ascii="Sassoon Primary" w:eastAsia="Times New Roman" w:hAnsi="Sassoon Primary" w:cs="Arial"/>
                <w:color w:val="0B0C0C"/>
                <w:lang w:eastAsia="en-GB"/>
              </w:rPr>
              <w:t>athletics,</w:t>
            </w:r>
            <w:r w:rsidR="00BB7AF9">
              <w:rPr>
                <w:rFonts w:ascii="Sassoon Primary" w:eastAsia="Times New Roman" w:hAnsi="Sassoon Primary" w:cs="Arial"/>
                <w:color w:val="0B0C0C"/>
                <w:lang w:eastAsia="en-GB"/>
              </w:rPr>
              <w:t xml:space="preserve"> we have invested in larger pieces of equipment to enable us to provide the best provision possible for our children. </w:t>
            </w:r>
          </w:p>
          <w:p w:rsidR="003872CE" w:rsidRDefault="003872CE" w:rsidP="003872CE">
            <w:pPr>
              <w:textAlignment w:val="baseline"/>
              <w:rPr>
                <w:rFonts w:ascii="Sassoon Primary" w:eastAsia="Times New Roman" w:hAnsi="Sassoon Primary" w:cs="Arial"/>
                <w:color w:val="0B0C0C"/>
                <w:lang w:eastAsia="en-GB"/>
              </w:rPr>
            </w:pPr>
          </w:p>
          <w:p w:rsidR="00BE7CE4" w:rsidRDefault="00BE7CE4" w:rsidP="003872C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val="en-US"/>
              </w:rPr>
              <w:t>Next step –</w:t>
            </w:r>
            <w:r>
              <w:rPr>
                <w:rFonts w:ascii="Sassoon Primary" w:eastAsia="Times New Roman" w:hAnsi="Sassoon Primary" w:cs="Arial"/>
                <w:color w:val="0B0C0C"/>
                <w:lang w:val="en-US"/>
              </w:rPr>
              <w:t xml:space="preserve"> Develop the role of the sports crew in the decision making process and the spending of school funds. </w:t>
            </w:r>
          </w:p>
        </w:tc>
      </w:tr>
      <w:tr w:rsidR="003872CE" w:rsidTr="00C5798E">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Raise attainment in school swimming for all Key Stage Two pupils.</w:t>
            </w:r>
          </w:p>
        </w:tc>
        <w:tc>
          <w:tcPr>
            <w:tcW w:w="4678"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Identify pupils within KS2 who would benefit from attending additional free top up swimming lessons in the summer term to ensure they will reach the expected standard by the end of Y6.</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1D2D6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e</w:t>
            </w:r>
            <w:r w:rsidR="003872CE">
              <w:rPr>
                <w:rFonts w:ascii="Sassoon Primary" w:eastAsia="Times New Roman" w:hAnsi="Sassoon Primary" w:cs="Arial"/>
                <w:color w:val="0B0C0C"/>
                <w:lang w:eastAsia="en-GB"/>
              </w:rPr>
              <w:t>xtend swimming provision to pupils in Nursery to foster water confidence.</w:t>
            </w:r>
          </w:p>
        </w:tc>
        <w:tc>
          <w:tcPr>
            <w:tcW w:w="1827" w:type="dxa"/>
          </w:tcPr>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£2,200</w:t>
            </w: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£3, 000</w:t>
            </w:r>
          </w:p>
        </w:tc>
        <w:tc>
          <w:tcPr>
            <w:tcW w:w="5544"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More pupils will be able to reach the expected standards at an earlier age. This includes:</w:t>
            </w:r>
          </w:p>
          <w:p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swim competently, confidently and proficiently over a distance of at least 25 metres</w:t>
            </w:r>
          </w:p>
          <w:p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use a range of strokes effectively</w:t>
            </w:r>
          </w:p>
          <w:p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perform safe self-rescue in different water-based situations</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have acquired a potentially lifesaving skill.</w:t>
            </w:r>
          </w:p>
        </w:tc>
      </w:tr>
      <w:tr w:rsidR="003872CE"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rsidR="00BE7CE4" w:rsidRDefault="003872CE" w:rsidP="00BE7CE4">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EVALUATION:</w:t>
            </w:r>
            <w:r w:rsidR="00BE7CE4">
              <w:rPr>
                <w:rFonts w:ascii="Sassoon Primary" w:eastAsia="Times New Roman" w:hAnsi="Sassoon Primary" w:cs="Arial"/>
                <w:color w:val="0B0C0C"/>
                <w:lang w:eastAsia="en-GB"/>
              </w:rPr>
              <w:t xml:space="preserve"> Swimming provision has successfully been </w:t>
            </w:r>
            <w:r w:rsidR="00BE7CE4">
              <w:rPr>
                <w:rFonts w:ascii="Sassoon Primary" w:eastAsia="Times New Roman" w:hAnsi="Sassoon Primary" w:cs="Arial"/>
                <w:color w:val="0B0C0C"/>
                <w:lang w:eastAsia="en-GB"/>
              </w:rPr>
              <w:t>extended to Nursery to foster water confidence.</w:t>
            </w:r>
          </w:p>
          <w:p w:rsidR="00BE7CE4" w:rsidRDefault="00BE7CE4" w:rsidP="00BE7CE4">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children from Y2</w:t>
            </w:r>
            <w:r>
              <w:rPr>
                <w:rFonts w:ascii="Sassoon Primary" w:eastAsia="Times New Roman" w:hAnsi="Sassoon Primary" w:cs="Arial"/>
                <w:color w:val="0B0C0C"/>
                <w:lang w:eastAsia="en-GB"/>
              </w:rPr>
              <w:t xml:space="preserve"> – Y6 have access to a course of swimming as part of their PE curriculum. </w:t>
            </w:r>
          </w:p>
          <w:p w:rsidR="00BE7CE4" w:rsidRDefault="00BE7CE4" w:rsidP="00BE7CE4">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Year 6 c</w:t>
            </w:r>
            <w:r>
              <w:rPr>
                <w:rFonts w:ascii="Sassoon Primary" w:eastAsia="Times New Roman" w:hAnsi="Sassoon Primary" w:cs="Arial"/>
                <w:color w:val="0B0C0C"/>
                <w:lang w:eastAsia="en-GB"/>
              </w:rPr>
              <w:t xml:space="preserve">hildren </w:t>
            </w:r>
            <w:r>
              <w:rPr>
                <w:rFonts w:ascii="Sassoon Primary" w:eastAsia="Times New Roman" w:hAnsi="Sassoon Primary" w:cs="Arial"/>
                <w:color w:val="0B0C0C"/>
                <w:lang w:eastAsia="en-GB"/>
              </w:rPr>
              <w:t xml:space="preserve">who were </w:t>
            </w:r>
            <w:r>
              <w:rPr>
                <w:rFonts w:ascii="Sassoon Primary" w:eastAsia="Times New Roman" w:hAnsi="Sassoon Primary" w:cs="Arial"/>
                <w:color w:val="0B0C0C"/>
                <w:lang w:eastAsia="en-GB"/>
              </w:rPr>
              <w:t xml:space="preserve">unable to swim 25m </w:t>
            </w:r>
            <w:r>
              <w:rPr>
                <w:rFonts w:ascii="Sassoon Primary" w:eastAsia="Times New Roman" w:hAnsi="Sassoon Primary" w:cs="Arial"/>
                <w:color w:val="0B0C0C"/>
                <w:lang w:eastAsia="en-GB"/>
              </w:rPr>
              <w:t>at the completion of th</w:t>
            </w:r>
            <w:r w:rsidR="00F74987">
              <w:rPr>
                <w:rFonts w:ascii="Sassoon Primary" w:eastAsia="Times New Roman" w:hAnsi="Sassoon Primary" w:cs="Arial"/>
                <w:color w:val="0B0C0C"/>
                <w:lang w:eastAsia="en-GB"/>
              </w:rPr>
              <w:t>eir swimming curriculum slot have</w:t>
            </w:r>
            <w:r>
              <w:rPr>
                <w:rFonts w:ascii="Sassoon Primary" w:eastAsia="Times New Roman" w:hAnsi="Sassoon Primary" w:cs="Arial"/>
                <w:color w:val="0B0C0C"/>
                <w:lang w:eastAsia="en-GB"/>
              </w:rPr>
              <w:t xml:space="preserve"> had </w:t>
            </w:r>
            <w:r>
              <w:rPr>
                <w:rFonts w:ascii="Sassoon Primary" w:eastAsia="Times New Roman" w:hAnsi="Sassoon Primary" w:cs="Arial"/>
                <w:color w:val="0B0C0C"/>
                <w:lang w:eastAsia="en-GB"/>
              </w:rPr>
              <w:t>additional swimm</w:t>
            </w:r>
            <w:r>
              <w:rPr>
                <w:rFonts w:ascii="Sassoon Primary" w:eastAsia="Times New Roman" w:hAnsi="Sassoon Primary" w:cs="Arial"/>
                <w:color w:val="0B0C0C"/>
                <w:lang w:eastAsia="en-GB"/>
              </w:rPr>
              <w:t>ing lessons.</w:t>
            </w:r>
          </w:p>
          <w:p w:rsidR="00BE7CE4" w:rsidRDefault="00BE7CE4" w:rsidP="00BE7CE4">
            <w:pPr>
              <w:textAlignment w:val="baseline"/>
              <w:rPr>
                <w:rFonts w:ascii="Sassoon Primary" w:eastAsia="Times New Roman" w:hAnsi="Sassoon Primary" w:cs="Arial"/>
                <w:color w:val="0B0C0C"/>
                <w:lang w:eastAsia="en-GB"/>
              </w:rPr>
            </w:pPr>
          </w:p>
          <w:p w:rsidR="00BE7CE4" w:rsidRDefault="00BE7CE4" w:rsidP="00BE7CE4">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Next steps </w:t>
            </w:r>
            <w:r>
              <w:rPr>
                <w:rFonts w:ascii="Sassoon Primary" w:eastAsia="Times New Roman" w:hAnsi="Sassoon Primary" w:cs="Arial"/>
                <w:color w:val="0B0C0C"/>
                <w:lang w:eastAsia="en-GB"/>
              </w:rPr>
              <w:t>–</w:t>
            </w:r>
            <w:r>
              <w:rPr>
                <w:rFonts w:ascii="Sassoon Primary" w:eastAsia="Times New Roman" w:hAnsi="Sassoon Primary" w:cs="Arial"/>
                <w:color w:val="0B0C0C"/>
                <w:lang w:eastAsia="en-GB"/>
              </w:rPr>
              <w:t xml:space="preserve"> </w:t>
            </w:r>
            <w:r>
              <w:rPr>
                <w:rFonts w:ascii="Sassoon Primary" w:eastAsia="Times New Roman" w:hAnsi="Sassoon Primary" w:cs="Arial"/>
                <w:color w:val="0B0C0C"/>
                <w:lang w:eastAsia="en-GB"/>
              </w:rPr>
              <w:t xml:space="preserve">Look to extend opportunity for competitive swimming and to compete in a swimming gala. </w:t>
            </w:r>
          </w:p>
          <w:p w:rsidR="003872CE" w:rsidRDefault="003872CE" w:rsidP="00C5798E">
            <w:pPr>
              <w:textAlignment w:val="baseline"/>
              <w:rPr>
                <w:rFonts w:ascii="Sassoon Primary" w:eastAsia="Times New Roman" w:hAnsi="Sassoon Primary" w:cs="Arial"/>
                <w:color w:val="0B0C0C"/>
                <w:lang w:eastAsia="en-GB"/>
              </w:rPr>
            </w:pPr>
          </w:p>
          <w:p w:rsidR="003872CE" w:rsidRDefault="003872CE" w:rsidP="003872CE">
            <w:pPr>
              <w:textAlignment w:val="baseline"/>
              <w:rPr>
                <w:rFonts w:ascii="Sassoon Primary" w:eastAsia="Times New Roman" w:hAnsi="Sassoon Primary" w:cs="Arial"/>
                <w:color w:val="0B0C0C"/>
                <w:lang w:eastAsia="en-GB"/>
              </w:rPr>
            </w:pPr>
          </w:p>
        </w:tc>
      </w:tr>
      <w:tr w:rsidR="003872CE" w:rsidTr="00C5798E">
        <w:tc>
          <w:tcPr>
            <w:cnfStyle w:val="001000000000" w:firstRow="0" w:lastRow="0" w:firstColumn="1" w:lastColumn="0" w:oddVBand="0" w:evenVBand="0" w:oddHBand="0" w:evenHBand="0" w:firstRowFirstColumn="0" w:firstRowLastColumn="0" w:lastRowFirstColumn="0" w:lastRowLastColumn="0"/>
            <w:tcW w:w="3828" w:type="dxa"/>
          </w:tcPr>
          <w:p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 xml:space="preserve">Provide staff with professional development training and resources to be able to help pupils meet the commitment to 30 </w:t>
            </w:r>
            <w:proofErr w:type="spellStart"/>
            <w:r>
              <w:rPr>
                <w:rFonts w:ascii="Sassoon Primary" w:eastAsia="Times New Roman" w:hAnsi="Sassoon Primary" w:cs="Arial"/>
                <w:color w:val="0B0C0C"/>
                <w:lang w:eastAsia="en-GB"/>
              </w:rPr>
              <w:t>mins</w:t>
            </w:r>
            <w:proofErr w:type="spellEnd"/>
            <w:r>
              <w:rPr>
                <w:rFonts w:ascii="Sassoon Primary" w:eastAsia="Times New Roman" w:hAnsi="Sassoon Primary" w:cs="Arial"/>
                <w:color w:val="0B0C0C"/>
                <w:lang w:eastAsia="en-GB"/>
              </w:rPr>
              <w:t xml:space="preserve"> activity a day, leading healthy lifestyles, and understanding basic physiology.</w:t>
            </w:r>
          </w:p>
        </w:tc>
        <w:tc>
          <w:tcPr>
            <w:tcW w:w="4678"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Use existing links with Blacon High School and Sports Coaches to offer PE training opportunities to teaching and support staff.</w:t>
            </w:r>
          </w:p>
        </w:tc>
        <w:tc>
          <w:tcPr>
            <w:tcW w:w="1827" w:type="dxa"/>
          </w:tcPr>
          <w:p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£2,500</w:t>
            </w:r>
          </w:p>
        </w:tc>
        <w:tc>
          <w:tcPr>
            <w:tcW w:w="5544" w:type="dxa"/>
          </w:tcPr>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staff will have improved knowledge and understanding across the breadth of the physical education curriculum.</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Staff will have worked with their classes to provide activities that help meet the 30 minutes daily activity goal.</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Staff will be able to draw of their improved understanding in future years to develop a broad curriculum.</w:t>
            </w:r>
          </w:p>
        </w:tc>
      </w:tr>
      <w:tr w:rsidR="003872CE"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shd w:val="clear" w:color="auto" w:fill="95B3D7" w:themeFill="accent1" w:themeFillTint="99"/>
          </w:tcPr>
          <w:p w:rsidR="00BE7CE4" w:rsidRDefault="003872CE" w:rsidP="00BE7CE4">
            <w:pPr>
              <w:textAlignment w:val="baseline"/>
              <w:rPr>
                <w:rFonts w:ascii="Sassoon Primary" w:hAnsi="Sassoon Primary"/>
              </w:rPr>
            </w:pPr>
            <w:r>
              <w:rPr>
                <w:rFonts w:ascii="Sassoon Primary" w:eastAsia="Times New Roman" w:hAnsi="Sassoon Primary" w:cs="Arial"/>
                <w:color w:val="0B0C0C"/>
                <w:lang w:eastAsia="en-GB"/>
              </w:rPr>
              <w:t>EVALAUTION:</w:t>
            </w:r>
            <w:r w:rsidR="00BE7CE4">
              <w:rPr>
                <w:rFonts w:ascii="Sassoon Primary" w:eastAsia="Times New Roman" w:hAnsi="Sassoon Primary" w:cs="Arial"/>
                <w:color w:val="0B0C0C"/>
                <w:lang w:eastAsia="en-GB"/>
              </w:rPr>
              <w:t xml:space="preserve"> </w:t>
            </w:r>
            <w:r w:rsidR="00BE7CE4">
              <w:rPr>
                <w:rFonts w:ascii="Sassoon Primary" w:hAnsi="Sassoon Primary"/>
              </w:rPr>
              <w:t xml:space="preserve">All staff have participated in gymnastics training (07/07/2023) in a view to upskill staff and next year – alongside professional coaches - provide outstanding provision of gymnastics across the school. </w:t>
            </w:r>
          </w:p>
          <w:p w:rsidR="00BE7CE4" w:rsidRDefault="00BE7CE4" w:rsidP="00BE7CE4">
            <w:pPr>
              <w:textAlignment w:val="baseline"/>
              <w:rPr>
                <w:rFonts w:ascii="Sassoon Primary" w:hAnsi="Sassoon Primary"/>
              </w:rPr>
            </w:pPr>
          </w:p>
          <w:p w:rsidR="00BE7CE4" w:rsidRDefault="00BE7CE4" w:rsidP="00BE7CE4">
            <w:pPr>
              <w:textAlignment w:val="baseline"/>
              <w:rPr>
                <w:rFonts w:ascii="Sassoon Primary" w:hAnsi="Sassoon Primary"/>
              </w:rPr>
            </w:pPr>
            <w:r>
              <w:rPr>
                <w:rFonts w:ascii="Sassoon Primary" w:hAnsi="Sassoon Primary"/>
              </w:rPr>
              <w:t xml:space="preserve">Select staff to take Level 1 Gymnastic coaching course with the view to take Level 2 next year. </w:t>
            </w:r>
          </w:p>
          <w:p w:rsidR="003872CE" w:rsidRDefault="003872CE" w:rsidP="00C5798E">
            <w:pPr>
              <w:textAlignment w:val="baseline"/>
              <w:rPr>
                <w:rFonts w:ascii="Sassoon Primary" w:eastAsia="Times New Roman" w:hAnsi="Sassoon Primary" w:cs="Arial"/>
                <w:color w:val="0B0C0C"/>
                <w:lang w:eastAsia="en-GB"/>
              </w:rPr>
            </w:pPr>
          </w:p>
          <w:p w:rsidR="00BE7CE4" w:rsidRDefault="00BE7CE4"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Next steps – </w:t>
            </w:r>
            <w:r>
              <w:rPr>
                <w:rFonts w:ascii="Sassoon Primary" w:eastAsia="Times New Roman" w:hAnsi="Sassoon Primary" w:cs="Arial"/>
                <w:color w:val="0B0C0C"/>
                <w:lang w:eastAsia="en-GB"/>
              </w:rPr>
              <w:t xml:space="preserve">Continue to upskill staff by offering courses and encouraging staff observation of lessons. </w:t>
            </w:r>
          </w:p>
          <w:p w:rsidR="003872CE" w:rsidRDefault="003872CE" w:rsidP="00C5798E">
            <w:pPr>
              <w:textAlignment w:val="baseline"/>
              <w:rPr>
                <w:rFonts w:ascii="Sassoon Primary" w:eastAsia="Times New Roman" w:hAnsi="Sassoon Primary" w:cs="Arial"/>
                <w:color w:val="0B0C0C"/>
                <w:lang w:eastAsia="en-GB"/>
              </w:rPr>
            </w:pPr>
            <w:r>
              <w:rPr>
                <w:rFonts w:ascii="Sassoon Primary" w:hAnsi="Sassoon Primary"/>
                <w:color w:val="000000"/>
                <w:shd w:val="clear" w:color="auto" w:fill="95B3D7" w:themeFill="accent1" w:themeFillTint="99"/>
              </w:rPr>
              <w:t xml:space="preserve"> </w:t>
            </w:r>
          </w:p>
        </w:tc>
      </w:tr>
    </w:tbl>
    <w:p w:rsidR="00BE60BB" w:rsidRPr="00967819" w:rsidRDefault="00BE60BB" w:rsidP="00651D4C">
      <w:pPr>
        <w:shd w:val="clear" w:color="auto" w:fill="FFFFFF"/>
        <w:spacing w:before="300" w:after="300" w:line="240" w:lineRule="auto"/>
        <w:jc w:val="both"/>
        <w:textAlignment w:val="baseline"/>
        <w:rPr>
          <w:rFonts w:ascii="Sassoon Primary" w:hAnsi="Sassoon Primary"/>
        </w:rPr>
      </w:pPr>
    </w:p>
    <w:sectPr w:rsidR="00BE60BB" w:rsidRPr="00967819" w:rsidSect="005E7CA4">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61"/>
    <w:multiLevelType w:val="multilevel"/>
    <w:tmpl w:val="BB6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711B9"/>
    <w:multiLevelType w:val="multilevel"/>
    <w:tmpl w:val="19F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37243"/>
    <w:multiLevelType w:val="multilevel"/>
    <w:tmpl w:val="9A9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1BA"/>
    <w:multiLevelType w:val="hybridMultilevel"/>
    <w:tmpl w:val="8FBC8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C3D5C"/>
    <w:multiLevelType w:val="hybridMultilevel"/>
    <w:tmpl w:val="50CAB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407D0F"/>
    <w:multiLevelType w:val="multilevel"/>
    <w:tmpl w:val="EB8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10750"/>
    <w:multiLevelType w:val="hybridMultilevel"/>
    <w:tmpl w:val="7A3A6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F46C30"/>
    <w:multiLevelType w:val="hybridMultilevel"/>
    <w:tmpl w:val="69045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A169B"/>
    <w:multiLevelType w:val="hybridMultilevel"/>
    <w:tmpl w:val="F9780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772060"/>
    <w:multiLevelType w:val="multilevel"/>
    <w:tmpl w:val="96A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0352A2"/>
    <w:multiLevelType w:val="multilevel"/>
    <w:tmpl w:val="D55E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F6E10"/>
    <w:multiLevelType w:val="multilevel"/>
    <w:tmpl w:val="5368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1"/>
  </w:num>
  <w:num w:numId="4">
    <w:abstractNumId w:val="2"/>
  </w:num>
  <w:num w:numId="5">
    <w:abstractNumId w:val="10"/>
  </w:num>
  <w:num w:numId="6">
    <w:abstractNumId w:val="0"/>
  </w:num>
  <w:num w:numId="7">
    <w:abstractNumId w:val="1"/>
  </w:num>
  <w:num w:numId="8">
    <w:abstractNumId w:val="3"/>
  </w:num>
  <w:num w:numId="9">
    <w:abstractNumId w:val="8"/>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19"/>
    <w:rsid w:val="000367F4"/>
    <w:rsid w:val="000533DE"/>
    <w:rsid w:val="00057B83"/>
    <w:rsid w:val="000A4522"/>
    <w:rsid w:val="000D5D5E"/>
    <w:rsid w:val="00105A37"/>
    <w:rsid w:val="001754C5"/>
    <w:rsid w:val="00185159"/>
    <w:rsid w:val="001979BA"/>
    <w:rsid w:val="001D2D6E"/>
    <w:rsid w:val="001F425E"/>
    <w:rsid w:val="00284CA1"/>
    <w:rsid w:val="002951A1"/>
    <w:rsid w:val="002F396F"/>
    <w:rsid w:val="00300AF6"/>
    <w:rsid w:val="00321CA2"/>
    <w:rsid w:val="00375405"/>
    <w:rsid w:val="003872CE"/>
    <w:rsid w:val="00387D04"/>
    <w:rsid w:val="00391A85"/>
    <w:rsid w:val="003C769F"/>
    <w:rsid w:val="003D3243"/>
    <w:rsid w:val="003F4CE1"/>
    <w:rsid w:val="00402A74"/>
    <w:rsid w:val="004513EE"/>
    <w:rsid w:val="004668F4"/>
    <w:rsid w:val="0047496D"/>
    <w:rsid w:val="004D56CB"/>
    <w:rsid w:val="004D6A23"/>
    <w:rsid w:val="00511393"/>
    <w:rsid w:val="0053157D"/>
    <w:rsid w:val="00543B1A"/>
    <w:rsid w:val="00565D6E"/>
    <w:rsid w:val="005A597D"/>
    <w:rsid w:val="005D62EF"/>
    <w:rsid w:val="005E7CA4"/>
    <w:rsid w:val="005F7E8E"/>
    <w:rsid w:val="00623374"/>
    <w:rsid w:val="00643608"/>
    <w:rsid w:val="00651D4C"/>
    <w:rsid w:val="006C7871"/>
    <w:rsid w:val="00705247"/>
    <w:rsid w:val="00725B13"/>
    <w:rsid w:val="00734062"/>
    <w:rsid w:val="00752F52"/>
    <w:rsid w:val="007B77FF"/>
    <w:rsid w:val="007D7466"/>
    <w:rsid w:val="007F1BB3"/>
    <w:rsid w:val="008130DD"/>
    <w:rsid w:val="00827FCF"/>
    <w:rsid w:val="00831F0D"/>
    <w:rsid w:val="008E6076"/>
    <w:rsid w:val="008E6DE8"/>
    <w:rsid w:val="00921812"/>
    <w:rsid w:val="009625AA"/>
    <w:rsid w:val="00967819"/>
    <w:rsid w:val="00993794"/>
    <w:rsid w:val="009F00E0"/>
    <w:rsid w:val="00A132A1"/>
    <w:rsid w:val="00A23BE2"/>
    <w:rsid w:val="00A95140"/>
    <w:rsid w:val="00AA31E1"/>
    <w:rsid w:val="00AE3853"/>
    <w:rsid w:val="00AE5C8C"/>
    <w:rsid w:val="00B008FF"/>
    <w:rsid w:val="00B16DAF"/>
    <w:rsid w:val="00B1770B"/>
    <w:rsid w:val="00B32A51"/>
    <w:rsid w:val="00B73260"/>
    <w:rsid w:val="00B80156"/>
    <w:rsid w:val="00BB7AF9"/>
    <w:rsid w:val="00BC47F5"/>
    <w:rsid w:val="00BE32DE"/>
    <w:rsid w:val="00BE60BB"/>
    <w:rsid w:val="00BE7CE4"/>
    <w:rsid w:val="00BF2EEF"/>
    <w:rsid w:val="00C159BB"/>
    <w:rsid w:val="00C44BE3"/>
    <w:rsid w:val="00C55EEB"/>
    <w:rsid w:val="00C61498"/>
    <w:rsid w:val="00C623BD"/>
    <w:rsid w:val="00C95B80"/>
    <w:rsid w:val="00CA54AF"/>
    <w:rsid w:val="00CC762B"/>
    <w:rsid w:val="00CE6FA7"/>
    <w:rsid w:val="00D0122C"/>
    <w:rsid w:val="00D219D1"/>
    <w:rsid w:val="00D22FCD"/>
    <w:rsid w:val="00D2552C"/>
    <w:rsid w:val="00D62A75"/>
    <w:rsid w:val="00DF251F"/>
    <w:rsid w:val="00E06249"/>
    <w:rsid w:val="00E12594"/>
    <w:rsid w:val="00E25E26"/>
    <w:rsid w:val="00E3166B"/>
    <w:rsid w:val="00E751E3"/>
    <w:rsid w:val="00E86F95"/>
    <w:rsid w:val="00EA0933"/>
    <w:rsid w:val="00ED3386"/>
    <w:rsid w:val="00EE0A4E"/>
    <w:rsid w:val="00F01B71"/>
    <w:rsid w:val="00F207AE"/>
    <w:rsid w:val="00F74987"/>
    <w:rsid w:val="00FB1518"/>
    <w:rsid w:val="00FD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DBA3"/>
  <w15:docId w15:val="{C843E311-D27C-43EC-864F-689874E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387D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387D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375405"/>
    <w:pPr>
      <w:ind w:left="720"/>
      <w:contextualSpacing/>
    </w:pPr>
  </w:style>
  <w:style w:type="paragraph" w:styleId="BalloonText">
    <w:name w:val="Balloon Text"/>
    <w:basedOn w:val="Normal"/>
    <w:link w:val="BalloonTextChar"/>
    <w:uiPriority w:val="99"/>
    <w:semiHidden/>
    <w:unhideWhenUsed/>
    <w:rsid w:val="0083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0D"/>
    <w:rPr>
      <w:rFonts w:ascii="Segoe UI" w:hAnsi="Segoe UI" w:cs="Segoe UI"/>
      <w:sz w:val="18"/>
      <w:szCs w:val="18"/>
    </w:rPr>
  </w:style>
  <w:style w:type="paragraph" w:styleId="NormalWeb">
    <w:name w:val="Normal (Web)"/>
    <w:basedOn w:val="Normal"/>
    <w:uiPriority w:val="99"/>
    <w:semiHidden/>
    <w:unhideWhenUsed/>
    <w:rsid w:val="003D32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924875150">
      <w:bodyDiv w:val="1"/>
      <w:marLeft w:val="0"/>
      <w:marRight w:val="0"/>
      <w:marTop w:val="0"/>
      <w:marBottom w:val="0"/>
      <w:divBdr>
        <w:top w:val="none" w:sz="0" w:space="0" w:color="auto"/>
        <w:left w:val="none" w:sz="0" w:space="0" w:color="auto"/>
        <w:bottom w:val="none" w:sz="0" w:space="0" w:color="auto"/>
        <w:right w:val="none" w:sz="0" w:space="0" w:color="auto"/>
      </w:divBdr>
      <w:divsChild>
        <w:div w:id="486671932">
          <w:marLeft w:val="0"/>
          <w:marRight w:val="0"/>
          <w:marTop w:val="0"/>
          <w:marBottom w:val="0"/>
          <w:divBdr>
            <w:top w:val="none" w:sz="0" w:space="0" w:color="auto"/>
            <w:left w:val="none" w:sz="0" w:space="0" w:color="auto"/>
            <w:bottom w:val="none" w:sz="0" w:space="0" w:color="auto"/>
            <w:right w:val="none" w:sz="0" w:space="0" w:color="auto"/>
          </w:divBdr>
          <w:divsChild>
            <w:div w:id="2069575117">
              <w:marLeft w:val="0"/>
              <w:marRight w:val="0"/>
              <w:marTop w:val="0"/>
              <w:marBottom w:val="0"/>
              <w:divBdr>
                <w:top w:val="none" w:sz="0" w:space="0" w:color="auto"/>
                <w:left w:val="none" w:sz="0" w:space="0" w:color="auto"/>
                <w:bottom w:val="none" w:sz="0" w:space="0" w:color="auto"/>
                <w:right w:val="none" w:sz="0" w:space="0" w:color="auto"/>
              </w:divBdr>
              <w:divsChild>
                <w:div w:id="1656640598">
                  <w:marLeft w:val="0"/>
                  <w:marRight w:val="0"/>
                  <w:marTop w:val="0"/>
                  <w:marBottom w:val="0"/>
                  <w:divBdr>
                    <w:top w:val="none" w:sz="0" w:space="0" w:color="auto"/>
                    <w:left w:val="none" w:sz="0" w:space="0" w:color="auto"/>
                    <w:bottom w:val="none" w:sz="0" w:space="0" w:color="auto"/>
                    <w:right w:val="none" w:sz="0" w:space="0" w:color="auto"/>
                  </w:divBdr>
                  <w:divsChild>
                    <w:div w:id="1141776525">
                      <w:marLeft w:val="0"/>
                      <w:marRight w:val="0"/>
                      <w:marTop w:val="0"/>
                      <w:marBottom w:val="0"/>
                      <w:divBdr>
                        <w:top w:val="none" w:sz="0" w:space="0" w:color="auto"/>
                        <w:left w:val="none" w:sz="0" w:space="0" w:color="auto"/>
                        <w:bottom w:val="none" w:sz="0" w:space="0" w:color="auto"/>
                        <w:right w:val="none" w:sz="0" w:space="0" w:color="auto"/>
                      </w:divBdr>
                    </w:div>
                  </w:divsChild>
                </w:div>
                <w:div w:id="1811484052">
                  <w:marLeft w:val="0"/>
                  <w:marRight w:val="0"/>
                  <w:marTop w:val="0"/>
                  <w:marBottom w:val="675"/>
                  <w:divBdr>
                    <w:top w:val="none" w:sz="0" w:space="0" w:color="auto"/>
                    <w:left w:val="none" w:sz="0" w:space="0" w:color="auto"/>
                    <w:bottom w:val="none" w:sz="0" w:space="0" w:color="auto"/>
                    <w:right w:val="none" w:sz="0" w:space="0" w:color="auto"/>
                  </w:divBdr>
                  <w:divsChild>
                    <w:div w:id="2036729035">
                      <w:marLeft w:val="0"/>
                      <w:marRight w:val="0"/>
                      <w:marTop w:val="0"/>
                      <w:marBottom w:val="0"/>
                      <w:divBdr>
                        <w:top w:val="single" w:sz="6" w:space="8" w:color="BFC1C3"/>
                        <w:left w:val="none" w:sz="0" w:space="0" w:color="auto"/>
                        <w:bottom w:val="none" w:sz="0" w:space="0" w:color="auto"/>
                        <w:right w:val="none" w:sz="0" w:space="0" w:color="auto"/>
                      </w:divBdr>
                    </w:div>
                  </w:divsChild>
                </w:div>
                <w:div w:id="1036858245">
                  <w:marLeft w:val="0"/>
                  <w:marRight w:val="0"/>
                  <w:marTop w:val="0"/>
                  <w:marBottom w:val="0"/>
                  <w:divBdr>
                    <w:top w:val="none" w:sz="0" w:space="0" w:color="auto"/>
                    <w:left w:val="none" w:sz="0" w:space="0" w:color="auto"/>
                    <w:bottom w:val="none" w:sz="0" w:space="0" w:color="auto"/>
                    <w:right w:val="none" w:sz="0" w:space="0" w:color="auto"/>
                  </w:divBdr>
                  <w:divsChild>
                    <w:div w:id="16936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432">
          <w:marLeft w:val="0"/>
          <w:marRight w:val="0"/>
          <w:marTop w:val="0"/>
          <w:marBottom w:val="0"/>
          <w:divBdr>
            <w:top w:val="none" w:sz="0" w:space="0" w:color="auto"/>
            <w:left w:val="none" w:sz="0" w:space="0" w:color="auto"/>
            <w:bottom w:val="none" w:sz="0" w:space="0" w:color="auto"/>
            <w:right w:val="none" w:sz="0" w:space="0" w:color="auto"/>
          </w:divBdr>
          <w:divsChild>
            <w:div w:id="419715692">
              <w:marLeft w:val="0"/>
              <w:marRight w:val="0"/>
              <w:marTop w:val="0"/>
              <w:marBottom w:val="0"/>
              <w:divBdr>
                <w:top w:val="none" w:sz="0" w:space="0" w:color="auto"/>
                <w:left w:val="none" w:sz="0" w:space="0" w:color="auto"/>
                <w:bottom w:val="none" w:sz="0" w:space="0" w:color="auto"/>
                <w:right w:val="none" w:sz="0" w:space="0" w:color="auto"/>
              </w:divBdr>
              <w:divsChild>
                <w:div w:id="7289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sch8752727</dc:creator>
  <cp:lastModifiedBy>Phil Bull</cp:lastModifiedBy>
  <cp:revision>5</cp:revision>
  <cp:lastPrinted>2021-08-24T08:04:00Z</cp:lastPrinted>
  <dcterms:created xsi:type="dcterms:W3CDTF">2023-07-06T20:25:00Z</dcterms:created>
  <dcterms:modified xsi:type="dcterms:W3CDTF">2023-07-06T21:54:00Z</dcterms:modified>
</cp:coreProperties>
</file>